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0" w:lineRule="auto"/>
        <w:ind w:firstLine="880"/>
        <w:jc w:val="center"/>
        <w:rPr>
          <w:rFonts w:eastAsia="黑体"/>
          <w:sz w:val="44"/>
        </w:rPr>
      </w:pPr>
      <w:r>
        <w:rPr>
          <w:rFonts w:eastAsia="黑体"/>
          <w:sz w:val="4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-314960</wp:posOffset>
            </wp:positionH>
            <wp:positionV relativeFrom="margin">
              <wp:posOffset>3810</wp:posOffset>
            </wp:positionV>
            <wp:extent cx="5906135" cy="2124075"/>
            <wp:effectExtent l="0" t="0" r="0" b="9525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" t="4189" r="2079" b="36805"/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5080</wp:posOffset>
            </wp:positionH>
            <wp:positionV relativeFrom="paragraph">
              <wp:posOffset>3810</wp:posOffset>
            </wp:positionV>
            <wp:extent cx="1158240" cy="466725"/>
            <wp:effectExtent l="0" t="0" r="3810" b="9525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151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46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240" w:lineRule="auto"/>
        <w:ind w:firstLine="880"/>
        <w:jc w:val="center"/>
        <w:rPr>
          <w:rFonts w:eastAsia="黑体"/>
          <w:sz w:val="44"/>
        </w:rPr>
      </w:pPr>
      <w:bookmarkStart w:id="0" w:name="_Hlk131110206"/>
      <w:bookmarkEnd w:id="0"/>
    </w:p>
    <w:p>
      <w:pPr>
        <w:spacing w:line="240" w:lineRule="auto"/>
        <w:ind w:firstLine="880"/>
        <w:jc w:val="center"/>
        <w:rPr>
          <w:rFonts w:eastAsia="黑体"/>
          <w:sz w:val="44"/>
        </w:rPr>
      </w:pPr>
    </w:p>
    <w:p>
      <w:pPr>
        <w:spacing w:line="240" w:lineRule="auto"/>
        <w:rPr>
          <w:rFonts w:eastAsia="黑体"/>
          <w:color w:val="000000" w:themeColor="text1"/>
          <w:sz w:val="22"/>
          <w14:textFill>
            <w14:solidFill>
              <w14:schemeClr w14:val="tx1"/>
            </w14:solidFill>
          </w14:textFill>
          <w14:props3d w14:extrusionH="0" w14:contourW="0" w14:prstMaterial="clear"/>
        </w:rPr>
      </w:pPr>
    </w:p>
    <w:tbl>
      <w:tblPr>
        <w:tblStyle w:val="22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4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FFFFFF" w:themeColor="background1" w:sz="4" w:space="0"/>
              <w:left w:val="single" w:color="FFFFFF" w:themeColor="background1" w:sz="4" w:space="0"/>
              <w:bottom w:val="single" w:color="auto" w:sz="18" w:space="0"/>
              <w:right w:val="single" w:color="FFFFFF" w:themeColor="background1" w:sz="4" w:space="0"/>
            </w:tcBorders>
          </w:tcPr>
          <w:p>
            <w:pPr>
              <w:spacing w:line="240" w:lineRule="auto"/>
              <w:jc w:val="center"/>
              <w:rPr>
                <w:rFonts w:ascii="微软雅黑" w:hAnsi="微软雅黑" w:eastAsia="微软雅黑" w:cs="微软雅黑"/>
                <w:b/>
                <w:bCs/>
                <w:color w:val="000000" w:themeColor="text1"/>
                <w:sz w:val="44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44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  <w:t>金陵科技学院-南京绕越高速管理中心</w:t>
            </w:r>
          </w:p>
          <w:p>
            <w:pPr>
              <w:spacing w:line="240" w:lineRule="auto"/>
              <w:jc w:val="center"/>
              <w:rPr>
                <w:rFonts w:ascii="迷你简北魏楷书" w:eastAsia="迷你简北魏楷书"/>
                <w:b/>
                <w:bCs/>
                <w:color w:val="000000" w:themeColor="text1"/>
                <w:sz w:val="48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44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  <w:t>交通事件智能检测系统</w:t>
            </w:r>
          </w:p>
        </w:tc>
      </w:tr>
    </w:tbl>
    <w:p>
      <w:pPr>
        <w:spacing w:line="240" w:lineRule="auto"/>
        <w:ind w:firstLine="440"/>
        <w:jc w:val="center"/>
        <w:rPr>
          <w:rFonts w:ascii="迷你简北魏楷书" w:eastAsia="迷你简北魏楷书"/>
        </w:rPr>
      </w:pPr>
    </w:p>
    <w:p>
      <w:pPr>
        <w:spacing w:line="240" w:lineRule="auto"/>
        <w:jc w:val="center"/>
        <w:rPr>
          <w:rFonts w:ascii="微软雅黑" w:hAnsi="微软雅黑" w:eastAsia="微软雅黑"/>
          <w:b/>
          <w:bCs/>
          <w:sz w:val="56"/>
        </w:rPr>
      </w:pPr>
      <w:r>
        <w:rPr>
          <w:rFonts w:hint="eastAsia" w:ascii="微软雅黑" w:hAnsi="微软雅黑" w:eastAsia="微软雅黑"/>
          <w:b/>
          <w:bCs/>
          <w:sz w:val="56"/>
        </w:rPr>
        <w:t>项目工作文档</w:t>
      </w:r>
    </w:p>
    <w:p>
      <w:pPr>
        <w:spacing w:line="240" w:lineRule="auto"/>
        <w:jc w:val="center"/>
        <w:rPr>
          <w:rFonts w:ascii="微软雅黑" w:hAnsi="微软雅黑" w:eastAsia="微软雅黑"/>
          <w:b/>
          <w:bCs/>
          <w:sz w:val="56"/>
        </w:rPr>
      </w:pPr>
    </w:p>
    <w:p>
      <w:pPr>
        <w:spacing w:line="240" w:lineRule="auto"/>
        <w:jc w:val="center"/>
        <w:rPr>
          <w:rFonts w:ascii="微软雅黑" w:hAnsi="微软雅黑" w:eastAsia="微软雅黑"/>
          <w:b/>
          <w:bCs/>
          <w:sz w:val="56"/>
        </w:rPr>
      </w:pP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28"/>
        </w:rPr>
      </w:pPr>
      <w:r>
        <w:rPr>
          <w:rFonts w:hint="eastAsia" w:ascii="宋体" w:hAnsi="宋体"/>
          <w:b/>
          <w:bCs/>
          <w:spacing w:val="0"/>
          <w:kern w:val="0"/>
          <w:sz w:val="32"/>
          <w:szCs w:val="28"/>
          <w:fitText w:val="2247" w:id="-1277827326"/>
        </w:rPr>
        <w:t>学校：东南大学</w:t>
      </w: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28"/>
        </w:rPr>
      </w:pPr>
      <w:r>
        <w:rPr>
          <w:rFonts w:hint="eastAsia" w:ascii="宋体" w:hAnsi="宋体"/>
          <w:b/>
          <w:bCs/>
          <w:sz w:val="32"/>
          <w:szCs w:val="28"/>
        </w:rPr>
        <w:t>学院：交通学院</w:t>
      </w: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32"/>
        </w:rPr>
      </w:pPr>
      <w:r>
        <w:rPr>
          <w:rFonts w:hint="eastAsia" w:ascii="宋体" w:hAnsi="宋体"/>
          <w:b/>
          <w:bCs/>
          <w:sz w:val="32"/>
          <w:szCs w:val="32"/>
        </w:rPr>
        <w:t>项目组成员：Feng R., Tian D.</w:t>
      </w: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32"/>
        </w:rPr>
      </w:pPr>
      <w:r>
        <w:rPr>
          <w:rFonts w:hint="eastAsia" w:ascii="宋体" w:hAnsi="宋体"/>
          <w:b/>
          <w:bCs/>
          <w:sz w:val="32"/>
          <w:szCs w:val="32"/>
        </w:rPr>
        <w:t>指导老师：Li Z</w:t>
      </w:r>
    </w:p>
    <w:p>
      <w:pPr>
        <w:snapToGrid w:val="0"/>
        <w:spacing w:line="360" w:lineRule="auto"/>
        <w:rPr>
          <w:rFonts w:ascii="宋体" w:hAnsi="宋体"/>
          <w:b/>
          <w:bCs/>
          <w:sz w:val="32"/>
          <w:szCs w:val="32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pacing w:after="163" w:afterLines="50" w:line="360" w:lineRule="auto"/>
        <w:jc w:val="center"/>
        <w:rPr>
          <w:sz w:val="28"/>
        </w:rPr>
      </w:pPr>
      <w:r>
        <w:rPr>
          <w:sz w:val="28"/>
        </w:rPr>
        <w:t>202</w:t>
      </w:r>
      <w:r>
        <w:rPr>
          <w:rFonts w:hint="eastAsia"/>
          <w:sz w:val="28"/>
        </w:rPr>
        <w:t>4</w:t>
      </w:r>
      <w:r>
        <w:rPr>
          <w:sz w:val="28"/>
        </w:rPr>
        <w:t>年3月</w:t>
      </w:r>
    </w:p>
    <w:p>
      <w:pPr>
        <w:spacing w:after="163" w:afterLines="50" w:line="360" w:lineRule="auto"/>
        <w:rPr>
          <w:sz w:val="28"/>
        </w:rPr>
      </w:pP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File Status: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[√] Draft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  ] Released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  ] Active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  ] Expired</w:t>
            </w:r>
          </w:p>
        </w:tc>
      </w:tr>
    </w:tbl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  <w:shd w:val="clear" w:color="auto" w:fill="767171" w:themeFill="background2" w:themeFillShade="80"/>
          </w:tcPr>
          <w:p>
            <w:pPr>
              <w:jc w:val="center"/>
              <w:rPr>
                <w:rFonts w:ascii="宋体" w:hAnsi="宋体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Proprietorship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ind w:firstLine="480" w:firstLineChars="200"/>
              <w:rPr>
                <w:rFonts w:ascii="宋体" w:hAnsi="宋体"/>
              </w:rPr>
            </w:pPr>
            <w:r>
              <w:t xml:space="preserve">The document and the information contained are the property of the </w:t>
            </w:r>
            <w:r>
              <w:rPr>
                <w:rFonts w:hint="eastAsia"/>
              </w:rPr>
              <w:t>SEU Li Z. research group</w:t>
            </w:r>
            <w:r>
              <w:t xml:space="preserve">. The copy, use and disclosure of the document and its information must be authorized by </w:t>
            </w:r>
            <w:r>
              <w:rPr>
                <w:rFonts w:hint="eastAsia"/>
              </w:rPr>
              <w:t>SEU Li Z. research group</w:t>
            </w:r>
            <w:r>
              <w:t xml:space="preserve"> in writing</w:t>
            </w:r>
            <w:r>
              <w:rPr>
                <w:rFonts w:hint="eastAsia"/>
              </w:rPr>
              <w:t>.</w:t>
            </w:r>
          </w:p>
        </w:tc>
      </w:tr>
    </w:tbl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Revised State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79"/>
        <w:gridCol w:w="1404"/>
        <w:gridCol w:w="3402"/>
        <w:gridCol w:w="1258"/>
        <w:gridCol w:w="16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No.</w:t>
            </w: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Version/</w:t>
            </w:r>
          </w:p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Revision Number</w:t>
            </w: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Content Modification</w:t>
            </w: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Modifier</w:t>
            </w: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Modification Date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1</w:t>
            </w: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0.1</w:t>
            </w: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初始草稿</w:t>
            </w: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Tian Dongyu</w:t>
            </w: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2024.3.18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</w:tbl>
    <w:p>
      <w:pPr>
        <w:rPr>
          <w:rFonts w:ascii="宋体" w:hAnsi="宋体"/>
        </w:rPr>
      </w:pPr>
    </w:p>
    <w:p>
      <w:pPr>
        <w:rPr>
          <w:rFonts w:ascii="宋体" w:hAnsi="宋体"/>
        </w:rPr>
        <w:sectPr>
          <w:headerReference r:id="rId7" w:type="first"/>
          <w:headerReference r:id="rId5" w:type="default"/>
          <w:footerReference r:id="rId8" w:type="default"/>
          <w:headerReference r:id="rId6" w:type="even"/>
          <w:pgSz w:w="11906" w:h="16838"/>
          <w:pgMar w:top="1440" w:right="1800" w:bottom="1440" w:left="1800" w:header="1020" w:footer="992" w:gutter="0"/>
          <w:cols w:space="425" w:num="1"/>
          <w:docGrid w:type="lines" w:linePitch="326" w:charSpace="0"/>
        </w:sectPr>
      </w:pPr>
    </w:p>
    <w:p>
      <w:pPr>
        <w:widowControl/>
        <w:tabs>
          <w:tab w:val="clear" w:pos="709"/>
        </w:tabs>
        <w:spacing w:line="240" w:lineRule="auto"/>
        <w:jc w:val="center"/>
        <w:rPr>
          <w:rFonts w:ascii="宋体" w:hAnsi="宋体" w:cs="宋体"/>
          <w:b/>
          <w:bCs/>
          <w:sz w:val="40"/>
          <w:szCs w:val="40"/>
        </w:rPr>
      </w:pPr>
      <w:r>
        <w:rPr>
          <w:rFonts w:hint="eastAsia" w:ascii="宋体" w:hAnsi="宋体" w:cs="宋体"/>
          <w:b/>
          <w:bCs/>
          <w:sz w:val="40"/>
          <w:szCs w:val="40"/>
        </w:rPr>
        <w:t>目录</w:t>
      </w:r>
    </w:p>
    <w:p>
      <w:pPr>
        <w:pStyle w:val="15"/>
        <w:tabs>
          <w:tab w:val="right" w:leader="dot" w:pos="8306"/>
          <w:tab w:val="clear" w:pos="8296"/>
        </w:tabs>
      </w:pPr>
      <w:bookmarkStart w:id="1" w:name="_Toc130732186"/>
      <w:bookmarkStart w:id="2" w:name="_Toc130820185"/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TOC \o "1-3" \h \z \u </w:instrText>
      </w:r>
      <w:r>
        <w:rPr>
          <w:sz w:val="28"/>
          <w:szCs w:val="28"/>
        </w:rPr>
        <w:fldChar w:fldCharType="separate"/>
      </w:r>
      <w:r>
        <w:rPr>
          <w:szCs w:val="28"/>
        </w:rPr>
        <w:fldChar w:fldCharType="begin"/>
      </w:r>
      <w:r>
        <w:rPr>
          <w:szCs w:val="28"/>
        </w:rPr>
        <w:instrText xml:space="preserve"> HYPERLINK \l _Toc21180 </w:instrText>
      </w:r>
      <w:r>
        <w:rPr>
          <w:szCs w:val="28"/>
        </w:rPr>
        <w:fldChar w:fldCharType="separate"/>
      </w:r>
      <w:r>
        <w:rPr>
          <w:rFonts w:hint="default" w:ascii="Times New Roman" w:hAnsi="Times New Roman" w:cs="Times New Roman"/>
        </w:rPr>
        <w:t xml:space="preserve">1 </w:t>
      </w:r>
      <w:r>
        <w:rPr>
          <w:rFonts w:hint="eastAsia"/>
        </w:rPr>
        <w:t>项目概况</w:t>
      </w:r>
      <w:r>
        <w:tab/>
      </w:r>
      <w:r>
        <w:fldChar w:fldCharType="begin"/>
      </w:r>
      <w:r>
        <w:instrText xml:space="preserve"> PAGEREF _Toc21180 \h </w:instrText>
      </w:r>
      <w:r>
        <w:fldChar w:fldCharType="separate"/>
      </w:r>
      <w:r>
        <w:t>5</w:t>
      </w:r>
      <w:r>
        <w:fldChar w:fldCharType="end"/>
      </w:r>
      <w:r>
        <w:rPr>
          <w:szCs w:val="28"/>
        </w:rP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_Toc11198 </w:instrText>
      </w:r>
      <w:r>
        <w:fldChar w:fldCharType="separate"/>
      </w:r>
      <w:r>
        <w:rPr>
          <w:rFonts w:hint="eastAsia"/>
        </w:rPr>
        <w:t>1.1 项目单位</w:t>
      </w:r>
      <w:r>
        <w:tab/>
      </w:r>
      <w:r>
        <w:fldChar w:fldCharType="begin"/>
      </w:r>
      <w:r>
        <w:instrText xml:space="preserve"> PAGEREF _Toc11198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_Toc13909 </w:instrText>
      </w:r>
      <w:r>
        <w:fldChar w:fldCharType="separate"/>
      </w:r>
      <w:r>
        <w:rPr>
          <w:rFonts w:hint="eastAsia"/>
        </w:rPr>
        <w:t>1.2 项目需求</w:t>
      </w:r>
      <w:r>
        <w:tab/>
      </w:r>
      <w:r>
        <w:fldChar w:fldCharType="begin"/>
      </w:r>
      <w:r>
        <w:instrText xml:space="preserve"> PAGEREF _Toc13909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_Toc9836 </w:instrText>
      </w:r>
      <w:r>
        <w:fldChar w:fldCharType="separate"/>
      </w:r>
      <w:r>
        <w:rPr>
          <w:rFonts w:hint="eastAsia"/>
        </w:rPr>
        <w:t>1.3 项目时间</w:t>
      </w:r>
      <w:r>
        <w:tab/>
      </w:r>
      <w:r>
        <w:fldChar w:fldCharType="begin"/>
      </w:r>
      <w:r>
        <w:instrText xml:space="preserve"> PAGEREF _Toc9836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_Toc29829 </w:instrText>
      </w:r>
      <w:r>
        <w:fldChar w:fldCharType="separate"/>
      </w:r>
      <w:r>
        <w:rPr>
          <w:rFonts w:hint="eastAsia"/>
        </w:rPr>
        <w:t>1.4 工作安排</w:t>
      </w:r>
      <w:r>
        <w:tab/>
      </w:r>
      <w:r>
        <w:fldChar w:fldCharType="begin"/>
      </w:r>
      <w:r>
        <w:instrText xml:space="preserve"> PAGEREF _Toc29829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_Toc1355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2 </w:t>
      </w:r>
      <w:r>
        <w:rPr>
          <w:rFonts w:hint="eastAsia"/>
        </w:rPr>
        <w:t>项目分析</w:t>
      </w:r>
      <w:r>
        <w:tab/>
      </w:r>
      <w:r>
        <w:fldChar w:fldCharType="begin"/>
      </w:r>
      <w:r>
        <w:instrText xml:space="preserve"> PAGEREF _Toc1355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_Toc7992 </w:instrText>
      </w:r>
      <w:r>
        <w:fldChar w:fldCharType="separate"/>
      </w:r>
      <w:r>
        <w:rPr>
          <w:rFonts w:hint="eastAsia"/>
        </w:rPr>
        <w:t>2.1 研究内容</w:t>
      </w:r>
      <w:r>
        <w:tab/>
      </w:r>
      <w:r>
        <w:fldChar w:fldCharType="begin"/>
      </w:r>
      <w:r>
        <w:instrText xml:space="preserve"> PAGEREF _Toc7992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_Toc29799 </w:instrText>
      </w:r>
      <w:r>
        <w:fldChar w:fldCharType="separate"/>
      </w:r>
      <w:r>
        <w:rPr>
          <w:rFonts w:hint="eastAsia"/>
        </w:rPr>
        <w:t>2.2 事件检测类别</w:t>
      </w:r>
      <w:r>
        <w:tab/>
      </w:r>
      <w:r>
        <w:fldChar w:fldCharType="begin"/>
      </w:r>
      <w:r>
        <w:instrText xml:space="preserve"> PAGEREF _Toc29799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_Toc13546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3 </w:t>
      </w:r>
      <w:r>
        <w:rPr>
          <w:rFonts w:hint="eastAsia"/>
        </w:rPr>
        <w:t>代码开发规范</w:t>
      </w:r>
      <w:r>
        <w:tab/>
      </w:r>
      <w:r>
        <w:fldChar w:fldCharType="begin"/>
      </w:r>
      <w:r>
        <w:instrText xml:space="preserve"> PAGEREF _Toc13546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_Toc30817 </w:instrText>
      </w:r>
      <w:r>
        <w:fldChar w:fldCharType="separate"/>
      </w:r>
      <w:r>
        <w:rPr>
          <w:rFonts w:hint="eastAsia"/>
        </w:rPr>
        <w:t>3.1 书写规范</w:t>
      </w:r>
      <w:r>
        <w:tab/>
      </w:r>
      <w:r>
        <w:fldChar w:fldCharType="begin"/>
      </w:r>
      <w:r>
        <w:instrText xml:space="preserve"> PAGEREF _Toc30817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_Toc3942 </w:instrText>
      </w:r>
      <w:r>
        <w:fldChar w:fldCharType="separate"/>
      </w:r>
      <w:r>
        <w:rPr>
          <w:rFonts w:hint="eastAsia"/>
        </w:rPr>
        <w:t>3.2 开发环境</w:t>
      </w:r>
      <w:r>
        <w:tab/>
      </w:r>
      <w:r>
        <w:fldChar w:fldCharType="begin"/>
      </w:r>
      <w:r>
        <w:instrText xml:space="preserve"> PAGEREF _Toc3942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_Toc5316 </w:instrText>
      </w:r>
      <w:r>
        <w:fldChar w:fldCharType="separate"/>
      </w:r>
      <w:r>
        <w:rPr>
          <w:rFonts w:hint="eastAsia"/>
        </w:rPr>
        <w:t>3.3 开发架构</w:t>
      </w:r>
      <w:r>
        <w:tab/>
      </w:r>
      <w:r>
        <w:fldChar w:fldCharType="begin"/>
      </w:r>
      <w:r>
        <w:instrText xml:space="preserve"> PAGEREF _Toc5316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_Toc6486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4 </w:t>
      </w:r>
      <w:r>
        <w:rPr>
          <w:rFonts w:hint="eastAsia"/>
        </w:rPr>
        <w:t>数据协议</w:t>
      </w:r>
      <w:r>
        <w:tab/>
      </w:r>
      <w:r>
        <w:fldChar w:fldCharType="begin"/>
      </w:r>
      <w:r>
        <w:instrText xml:space="preserve"> PAGEREF _Toc6486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_Toc12750 </w:instrText>
      </w:r>
      <w:r>
        <w:fldChar w:fldCharType="separate"/>
      </w:r>
      <w:r>
        <w:rPr>
          <w:rFonts w:hint="eastAsia"/>
        </w:rPr>
        <w:t>4.1 接收数据</w:t>
      </w:r>
      <w:r>
        <w:tab/>
      </w:r>
      <w:r>
        <w:fldChar w:fldCharType="begin"/>
      </w:r>
      <w:r>
        <w:instrText xml:space="preserve"> PAGEREF _Toc12750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_Toc2380 </w:instrText>
      </w:r>
      <w:r>
        <w:fldChar w:fldCharType="separate"/>
      </w:r>
      <w:r>
        <w:rPr>
          <w:rFonts w:hint="eastAsia"/>
        </w:rPr>
        <w:t>4.2 上报event数据</w:t>
      </w:r>
      <w:r>
        <w:tab/>
      </w:r>
      <w:r>
        <w:fldChar w:fldCharType="begin"/>
      </w:r>
      <w:r>
        <w:instrText xml:space="preserve"> PAGEREF _Toc2380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_Toc9680 </w:instrText>
      </w:r>
      <w:r>
        <w:fldChar w:fldCharType="separate"/>
      </w:r>
      <w:r>
        <w:rPr>
          <w:rFonts w:hint="eastAsia"/>
        </w:rPr>
        <w:t>4.3 代码内targets数据</w:t>
      </w:r>
      <w:r>
        <w:tab/>
      </w:r>
      <w:r>
        <w:fldChar w:fldCharType="begin"/>
      </w:r>
      <w:r>
        <w:instrText xml:space="preserve"> PAGEREF _Toc9680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_Toc5688 </w:instrText>
      </w:r>
      <w:r>
        <w:fldChar w:fldCharType="separate"/>
      </w:r>
      <w:r>
        <w:rPr>
          <w:rFonts w:hint="eastAsia"/>
        </w:rPr>
        <w:t>4.4 代码内events数据</w:t>
      </w:r>
      <w:r>
        <w:tab/>
      </w:r>
      <w:r>
        <w:fldChar w:fldCharType="begin"/>
      </w:r>
      <w:r>
        <w:instrText xml:space="preserve"> PAGEREF _Toc5688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_Toc9816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5 </w:t>
      </w:r>
      <w:r>
        <w:rPr>
          <w:rFonts w:hint="eastAsia"/>
        </w:rPr>
        <w:t>测试数据概况</w:t>
      </w:r>
      <w:r>
        <w:tab/>
      </w:r>
      <w:r>
        <w:fldChar w:fldCharType="begin"/>
      </w:r>
      <w:r>
        <w:instrText xml:space="preserve"> PAGEREF _Toc9816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_Toc18357 </w:instrText>
      </w:r>
      <w:r>
        <w:fldChar w:fldCharType="separate"/>
      </w:r>
      <w:r>
        <w:rPr>
          <w:rFonts w:hint="eastAsia"/>
        </w:rPr>
        <w:t>5.1 轨迹点平面分布</w:t>
      </w:r>
      <w:r>
        <w:tab/>
      </w:r>
      <w:r>
        <w:fldChar w:fldCharType="begin"/>
      </w:r>
      <w:r>
        <w:instrText xml:space="preserve"> PAGEREF _Toc18357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_Toc25440 </w:instrText>
      </w:r>
      <w:r>
        <w:fldChar w:fldCharType="separate"/>
      </w:r>
      <w:r>
        <w:rPr>
          <w:rFonts w:hint="eastAsia"/>
        </w:rPr>
        <w:t>5.2 车道时空图</w:t>
      </w:r>
      <w:r>
        <w:tab/>
      </w:r>
      <w:r>
        <w:fldChar w:fldCharType="begin"/>
      </w:r>
      <w:r>
        <w:instrText xml:space="preserve"> PAGEREF _Toc25440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_Toc9625 </w:instrText>
      </w:r>
      <w:r>
        <w:fldChar w:fldCharType="separate"/>
      </w:r>
      <w:r>
        <w:rPr>
          <w:rFonts w:hint="eastAsia"/>
        </w:rPr>
        <w:t>5.3 雷达数据问题</w:t>
      </w:r>
      <w:r>
        <w:tab/>
      </w:r>
      <w:r>
        <w:fldChar w:fldCharType="begin"/>
      </w:r>
      <w:r>
        <w:instrText xml:space="preserve"> PAGEREF _Toc9625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_Toc18603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6 </w:t>
      </w:r>
      <w:r>
        <w:rPr>
          <w:rFonts w:hint="eastAsia"/>
        </w:rPr>
        <w:t>项目启动阶段</w:t>
      </w:r>
      <w:r>
        <w:tab/>
      </w:r>
      <w:r>
        <w:fldChar w:fldCharType="begin"/>
      </w:r>
      <w:r>
        <w:instrText xml:space="preserve"> PAGEREF _Toc18603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_Toc26094 </w:instrText>
      </w:r>
      <w:r>
        <w:fldChar w:fldCharType="separate"/>
      </w:r>
      <w:r>
        <w:rPr>
          <w:rFonts w:hint="eastAsia"/>
        </w:rPr>
        <w:t>6.1 项目规划与难度评估</w:t>
      </w:r>
      <w:r>
        <w:tab/>
      </w:r>
      <w:r>
        <w:fldChar w:fldCharType="begin"/>
      </w:r>
      <w:r>
        <w:instrText xml:space="preserve"> PAGEREF _Toc26094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_Toc28588 </w:instrText>
      </w:r>
      <w:r>
        <w:fldChar w:fldCharType="separate"/>
      </w:r>
      <w:r>
        <w:rPr>
          <w:rFonts w:hint="eastAsia"/>
        </w:rPr>
        <w:t>6.2 项目启动注意事项</w:t>
      </w:r>
      <w:r>
        <w:tab/>
      </w:r>
      <w:r>
        <w:fldChar w:fldCharType="begin"/>
      </w:r>
      <w:r>
        <w:instrText xml:space="preserve"> PAGEREF _Toc28588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_Toc3854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7 </w:t>
      </w:r>
      <w:r>
        <w:rPr>
          <w:rFonts w:hint="eastAsia"/>
        </w:rPr>
        <w:t>项目开发阶段</w:t>
      </w:r>
      <w:r>
        <w:tab/>
      </w:r>
      <w:r>
        <w:fldChar w:fldCharType="begin"/>
      </w:r>
      <w:r>
        <w:instrText xml:space="preserve"> PAGEREF _Toc3854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_Toc6021 </w:instrText>
      </w:r>
      <w:r>
        <w:fldChar w:fldCharType="separate"/>
      </w:r>
      <w:r>
        <w:rPr>
          <w:rFonts w:hint="eastAsia"/>
        </w:rPr>
        <w:t>7.1 开发语言与环境</w:t>
      </w:r>
      <w:r>
        <w:tab/>
      </w:r>
      <w:r>
        <w:fldChar w:fldCharType="begin"/>
      </w:r>
      <w:r>
        <w:instrText xml:space="preserve"> PAGEREF _Toc6021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_Toc13566 </w:instrText>
      </w:r>
      <w:r>
        <w:fldChar w:fldCharType="separate"/>
      </w:r>
      <w:r>
        <w:rPr>
          <w:rFonts w:hint="eastAsia"/>
        </w:rPr>
        <w:t>7.2 开发前置工作-上传github</w:t>
      </w:r>
      <w:r>
        <w:tab/>
      </w:r>
      <w:r>
        <w:fldChar w:fldCharType="begin"/>
      </w:r>
      <w:r>
        <w:instrText xml:space="preserve"> PAGEREF _Toc13566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_Toc14309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7.2.1 </w:t>
      </w:r>
      <w:r>
        <w:t>G</w:t>
      </w:r>
      <w:r>
        <w:rPr>
          <w:rFonts w:hint="eastAsia"/>
        </w:rPr>
        <w:t>ithub自动检查</w:t>
      </w:r>
      <w:r>
        <w:tab/>
      </w:r>
      <w:r>
        <w:fldChar w:fldCharType="begin"/>
      </w:r>
      <w:r>
        <w:instrText xml:space="preserve"> PAGEREF _Toc14309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_Toc23914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7.2.2 </w:t>
      </w:r>
      <w:r>
        <w:t>G</w:t>
      </w:r>
      <w:r>
        <w:rPr>
          <w:rFonts w:hint="eastAsia"/>
        </w:rPr>
        <w:t>it commit 习惯</w:t>
      </w:r>
      <w:r>
        <w:tab/>
      </w:r>
      <w:r>
        <w:fldChar w:fldCharType="begin"/>
      </w:r>
      <w:r>
        <w:instrText xml:space="preserve"> PAGEREF _Toc23914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_Toc24991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7.2.3 </w:t>
      </w:r>
      <w:r>
        <w:t>G</w:t>
      </w:r>
      <w:r>
        <w:rPr>
          <w:rFonts w:hint="eastAsia"/>
        </w:rPr>
        <w:t>ithub上传设置事项</w:t>
      </w:r>
      <w:r>
        <w:tab/>
      </w:r>
      <w:r>
        <w:fldChar w:fldCharType="begin"/>
      </w:r>
      <w:r>
        <w:instrText xml:space="preserve"> PAGEREF _Toc24991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_Toc14434 </w:instrText>
      </w:r>
      <w:r>
        <w:fldChar w:fldCharType="separate"/>
      </w:r>
      <w:r>
        <w:rPr>
          <w:rFonts w:hint="eastAsia"/>
        </w:rPr>
        <w:t>7.3 确认代码框架</w:t>
      </w:r>
      <w:r>
        <w:tab/>
      </w:r>
      <w:r>
        <w:fldChar w:fldCharType="begin"/>
      </w:r>
      <w:r>
        <w:instrText xml:space="preserve"> PAGEREF _Toc14434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_Toc1252 </w:instrText>
      </w:r>
      <w:r>
        <w:fldChar w:fldCharType="separate"/>
      </w:r>
      <w:r>
        <w:rPr>
          <w:rFonts w:hint="eastAsia"/>
        </w:rPr>
        <w:t>7.4 代码编写标准</w:t>
      </w:r>
      <w:r>
        <w:tab/>
      </w:r>
      <w:r>
        <w:fldChar w:fldCharType="begin"/>
      </w:r>
      <w:r>
        <w:instrText xml:space="preserve"> PAGEREF _Toc1252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_Toc31792 </w:instrText>
      </w:r>
      <w:r>
        <w:fldChar w:fldCharType="separate"/>
      </w:r>
      <w:r>
        <w:rPr>
          <w:rFonts w:hint="eastAsia"/>
        </w:rPr>
        <w:t>7.5 大型项目代码策略</w:t>
      </w:r>
      <w:r>
        <w:tab/>
      </w:r>
      <w:r>
        <w:fldChar w:fldCharType="begin"/>
      </w:r>
      <w:r>
        <w:instrText xml:space="preserve"> PAGEREF _Toc31792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_Toc21062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7.5.1 </w:t>
      </w:r>
      <w:r>
        <w:rPr>
          <w:rFonts w:hint="eastAsia"/>
        </w:rPr>
        <w:t>先确定大框架module</w:t>
      </w:r>
      <w:r>
        <w:tab/>
      </w:r>
      <w:r>
        <w:fldChar w:fldCharType="begin"/>
      </w:r>
      <w:r>
        <w:instrText xml:space="preserve"> PAGEREF _Toc21062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_Toc25796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7.5.2 </w:t>
      </w:r>
      <w:r>
        <w:rPr>
          <w:rFonts w:hint="eastAsia"/>
        </w:rPr>
        <w:t>编写module需要注意的事项</w:t>
      </w:r>
      <w:r>
        <w:tab/>
      </w:r>
      <w:r>
        <w:fldChar w:fldCharType="begin"/>
      </w:r>
      <w:r>
        <w:instrText xml:space="preserve"> PAGEREF _Toc25796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_Toc21753 </w:instrText>
      </w:r>
      <w:r>
        <w:fldChar w:fldCharType="separate"/>
      </w:r>
      <w:r>
        <w:rPr>
          <w:rFonts w:hint="eastAsia"/>
        </w:rPr>
        <w:t>7.6 工程代码策略</w:t>
      </w:r>
      <w:r>
        <w:tab/>
      </w:r>
      <w:r>
        <w:fldChar w:fldCharType="begin"/>
      </w:r>
      <w:r>
        <w:instrText xml:space="preserve"> PAGEREF _Toc21753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_Toc7040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7.6.1 </w:t>
      </w:r>
      <w:r>
        <w:rPr>
          <w:rFonts w:hint="eastAsia"/>
        </w:rPr>
        <w:t>实时传输数据的实现——kafka与http</w:t>
      </w:r>
      <w:r>
        <w:tab/>
      </w:r>
      <w:r>
        <w:fldChar w:fldCharType="begin"/>
      </w:r>
      <w:r>
        <w:instrText xml:space="preserve"> PAGEREF _Toc7040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_Toc6118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7.6.2 </w:t>
      </w:r>
      <w:r>
        <w:rPr>
          <w:rFonts w:hint="eastAsia"/>
        </w:rPr>
        <w:t>为什么实时流需要class？</w:t>
      </w:r>
      <w:r>
        <w:tab/>
      </w:r>
      <w:r>
        <w:fldChar w:fldCharType="begin"/>
      </w:r>
      <w:r>
        <w:instrText xml:space="preserve"> PAGEREF _Toc6118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_Toc12913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7.6.3 </w:t>
      </w:r>
      <w:r>
        <w:rPr>
          <w:rFonts w:hint="eastAsia"/>
        </w:rPr>
        <w:t>项目比较复杂如何处理class？</w:t>
      </w:r>
      <w:r>
        <w:tab/>
      </w:r>
      <w:r>
        <w:fldChar w:fldCharType="begin"/>
      </w:r>
      <w:r>
        <w:instrText xml:space="preserve"> PAGEREF _Toc12913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_Toc29837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7.6.4 </w:t>
      </w:r>
      <w:r>
        <w:rPr>
          <w:rFonts w:hint="eastAsia"/>
        </w:rPr>
        <w:t>实时流场景的代码流</w:t>
      </w:r>
      <w:r>
        <w:tab/>
      </w:r>
      <w:r>
        <w:fldChar w:fldCharType="begin"/>
      </w:r>
      <w:r>
        <w:instrText xml:space="preserve"> PAGEREF _Toc29837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_Toc30257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7.6.5 </w:t>
      </w:r>
      <w:r>
        <w:rPr>
          <w:rFonts w:hint="eastAsia"/>
        </w:rPr>
        <w:t>实时流多级class的架构</w:t>
      </w:r>
      <w:r>
        <w:tab/>
      </w:r>
      <w:r>
        <w:fldChar w:fldCharType="begin"/>
      </w:r>
      <w:r>
        <w:instrText xml:space="preserve"> PAGEREF _Toc30257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_Toc25037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7.6.6 </w:t>
      </w:r>
      <w:r>
        <w:rPr>
          <w:rFonts w:hint="eastAsia"/>
        </w:rPr>
        <w:t>考虑多设备的工程场景</w:t>
      </w:r>
      <w:r>
        <w:tab/>
      </w:r>
      <w:r>
        <w:fldChar w:fldCharType="begin"/>
      </w:r>
      <w:r>
        <w:instrText xml:space="preserve"> PAGEREF _Toc25037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_Toc13325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7.6.7 </w:t>
      </w:r>
      <w:r>
        <w:rPr>
          <w:rFonts w:hint="eastAsia"/>
        </w:rPr>
        <w:t>对于多目标的帧数据组织——用dict不用list</w:t>
      </w:r>
      <w:r>
        <w:tab/>
      </w:r>
      <w:r>
        <w:fldChar w:fldCharType="begin"/>
      </w:r>
      <w:r>
        <w:instrText xml:space="preserve"> PAGEREF _Toc13325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_Toc2565 </w:instrText>
      </w:r>
      <w:r>
        <w:fldChar w:fldCharType="separate"/>
      </w:r>
      <w:r>
        <w:rPr>
          <w:rFonts w:hint="eastAsia"/>
        </w:rPr>
        <w:t>7.7 代码测试tests</w:t>
      </w:r>
      <w:r>
        <w:tab/>
      </w:r>
      <w:r>
        <w:fldChar w:fldCharType="begin"/>
      </w:r>
      <w:r>
        <w:instrText xml:space="preserve"> PAGEREF _Toc2565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_Toc15905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7.7.1 </w:t>
      </w:r>
      <w:r>
        <w:t>T</w:t>
      </w:r>
      <w:r>
        <w:rPr>
          <w:rFonts w:hint="eastAsia"/>
        </w:rPr>
        <w:t>est函数组织与写法</w:t>
      </w:r>
      <w:r>
        <w:tab/>
      </w:r>
      <w:r>
        <w:fldChar w:fldCharType="begin"/>
      </w:r>
      <w:r>
        <w:instrText xml:space="preserve"> PAGEREF _Toc15905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_Toc27441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7.7.2 </w:t>
      </w:r>
      <w:r>
        <w:t>T</w:t>
      </w:r>
      <w:r>
        <w:rPr>
          <w:rFonts w:hint="eastAsia"/>
        </w:rPr>
        <w:t>est的</w:t>
      </w:r>
      <w:r>
        <w:t>A</w:t>
      </w:r>
      <w:r>
        <w:rPr>
          <w:rFonts w:hint="eastAsia"/>
        </w:rPr>
        <w:t>ssert</w:t>
      </w:r>
      <w:r>
        <w:tab/>
      </w:r>
      <w:r>
        <w:fldChar w:fldCharType="begin"/>
      </w:r>
      <w:r>
        <w:instrText xml:space="preserve"> PAGEREF _Toc27441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_Toc1414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7.7.3 </w:t>
      </w:r>
      <w:r>
        <w:rPr>
          <w:rFonts w:hint="eastAsia"/>
        </w:rPr>
        <w:t>需要test的内容</w:t>
      </w:r>
      <w:r>
        <w:tab/>
      </w:r>
      <w:r>
        <w:fldChar w:fldCharType="begin"/>
      </w:r>
      <w:r>
        <w:instrText xml:space="preserve"> PAGEREF _Toc1414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_Toc6378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8 </w:t>
      </w:r>
      <w:r>
        <w:rPr>
          <w:rFonts w:hint="eastAsia"/>
        </w:rPr>
        <w:t>项目联调</w:t>
      </w:r>
      <w:r>
        <w:rPr>
          <w:rFonts w:hint="eastAsia"/>
          <w:lang w:val="en-US" w:eastAsia="zh-CN"/>
        </w:rPr>
        <w:t>部署</w:t>
      </w:r>
      <w:r>
        <w:rPr>
          <w:rFonts w:hint="eastAsia"/>
        </w:rPr>
        <w:t>阶段</w:t>
      </w:r>
      <w:r>
        <w:tab/>
      </w:r>
      <w:r>
        <w:fldChar w:fldCharType="begin"/>
      </w:r>
      <w:r>
        <w:instrText xml:space="preserve"> PAGEREF _Toc6378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_Toc8905 </w:instrText>
      </w:r>
      <w:r>
        <w:fldChar w:fldCharType="separate"/>
      </w:r>
      <w:r>
        <w:rPr>
          <w:rFonts w:hint="eastAsia"/>
          <w:lang w:val="en-US" w:eastAsia="zh-CN"/>
        </w:rPr>
        <w:t>8.1 联调部署工具</w:t>
      </w:r>
      <w:r>
        <w:tab/>
      </w:r>
      <w:r>
        <w:fldChar w:fldCharType="begin"/>
      </w:r>
      <w:r>
        <w:instrText xml:space="preserve"> PAGEREF _Toc8905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_Toc14197 </w:instrText>
      </w:r>
      <w:r>
        <w:fldChar w:fldCharType="separate"/>
      </w:r>
      <w:r>
        <w:rPr>
          <w:rFonts w:hint="eastAsia"/>
          <w:lang w:val="en-US" w:eastAsia="zh-CN"/>
        </w:rPr>
        <w:t>8.2 东揽联调过程</w:t>
      </w:r>
      <w:r>
        <w:tab/>
      </w:r>
      <w:r>
        <w:fldChar w:fldCharType="begin"/>
      </w:r>
      <w:r>
        <w:instrText xml:space="preserve"> PAGEREF _Toc14197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_Toc10054 </w:instrText>
      </w:r>
      <w:r>
        <w:fldChar w:fldCharType="separate"/>
      </w:r>
      <w:r>
        <w:rPr>
          <w:rFonts w:hint="eastAsia"/>
        </w:rPr>
        <w:t>8.3 项目部署</w:t>
      </w:r>
      <w:r>
        <w:rPr>
          <w:rFonts w:hint="eastAsia"/>
          <w:lang w:val="en-US" w:eastAsia="zh-CN"/>
        </w:rPr>
        <w:t>过程</w:t>
      </w:r>
      <w:r>
        <w:tab/>
      </w:r>
      <w:r>
        <w:fldChar w:fldCharType="begin"/>
      </w:r>
      <w:r>
        <w:instrText xml:space="preserve"> PAGEREF _Toc10054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_Toc16455 </w:instrText>
      </w:r>
      <w:r>
        <w:fldChar w:fldCharType="separate"/>
      </w:r>
      <w:r>
        <w:rPr>
          <w:rFonts w:hint="default" w:ascii="Times New Roman" w:hAnsi="Times New Roman" w:eastAsia="宋体" w:cs="Times New Roman"/>
          <w:lang w:val="en-US" w:eastAsia="zh-CN"/>
        </w:rPr>
        <w:t xml:space="preserve">8.3.1 </w:t>
      </w:r>
      <w:r>
        <w:rPr>
          <w:rFonts w:hint="eastAsia"/>
          <w:lang w:val="en-US" w:eastAsia="zh-CN"/>
        </w:rPr>
        <w:t>部署过程注意事项</w:t>
      </w:r>
      <w:r>
        <w:tab/>
      </w:r>
      <w:r>
        <w:fldChar w:fldCharType="begin"/>
      </w:r>
      <w:r>
        <w:instrText xml:space="preserve"> PAGEREF _Toc16455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15"/>
      </w:pPr>
      <w:r>
        <w:fldChar w:fldCharType="end"/>
      </w:r>
    </w:p>
    <w:p>
      <w:pPr>
        <w:widowControl/>
        <w:tabs>
          <w:tab w:val="clear" w:pos="709"/>
        </w:tabs>
        <w:spacing w:line="24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br w:type="page"/>
      </w:r>
    </w:p>
    <w:p>
      <w:pPr>
        <w:pStyle w:val="2"/>
      </w:pPr>
      <w:bookmarkStart w:id="3" w:name="_Toc21180"/>
      <w:r>
        <w:rPr>
          <w:rFonts w:hint="eastAsia"/>
        </w:rPr>
        <w:t>项目概况</w:t>
      </w:r>
      <w:bookmarkEnd w:id="3"/>
    </w:p>
    <w:p>
      <w:pPr>
        <w:pStyle w:val="4"/>
      </w:pPr>
      <w:bookmarkStart w:id="4" w:name="_Toc11198"/>
      <w:r>
        <w:rPr>
          <w:rFonts w:hint="eastAsia"/>
        </w:rPr>
        <w:t>项目单位</w:t>
      </w:r>
      <w:bookmarkEnd w:id="4"/>
    </w:p>
    <w:p>
      <w:r>
        <w:rPr>
          <w:rFonts w:hint="eastAsia"/>
          <w:b/>
          <w:bCs/>
        </w:rPr>
        <w:t>甲方</w:t>
      </w:r>
      <w:r>
        <w:rPr>
          <w:rFonts w:hint="eastAsia"/>
        </w:rPr>
        <w:t>：南京绕越高速管理中心</w:t>
      </w:r>
    </w:p>
    <w:p>
      <w:r>
        <w:rPr>
          <w:b/>
          <w:bCs/>
        </w:rPr>
        <w:t>乙方</w:t>
      </w:r>
      <w:r>
        <w:t>：金陵科技学院</w:t>
      </w:r>
    </w:p>
    <w:p>
      <w:r>
        <w:rPr>
          <w:b/>
          <w:bCs/>
        </w:rPr>
        <w:t>承接方</w:t>
      </w:r>
      <w:r>
        <w:t>：东揽</w:t>
      </w:r>
    </w:p>
    <w:p>
      <w:r>
        <w:rPr>
          <w:b/>
          <w:bCs/>
        </w:rPr>
        <w:t>执行方</w:t>
      </w:r>
      <w:r>
        <w:t>：Prof</w:t>
      </w:r>
      <w:r>
        <w:rPr>
          <w:rFonts w:hint="eastAsia"/>
        </w:rPr>
        <w:t xml:space="preserve">. Li </w:t>
      </w:r>
      <w:r>
        <w:t>课题组</w:t>
      </w:r>
    </w:p>
    <w:bookmarkEnd w:id="1"/>
    <w:bookmarkEnd w:id="2"/>
    <w:p>
      <w:pPr>
        <w:pStyle w:val="4"/>
      </w:pPr>
      <w:bookmarkStart w:id="5" w:name="_Toc13909"/>
      <w:r>
        <w:rPr>
          <w:rFonts w:hint="eastAsia"/>
        </w:rPr>
        <w:t>项目需求</w:t>
      </w:r>
      <w:bookmarkEnd w:id="5"/>
    </w:p>
    <w:p>
      <w:pPr>
        <w:ind w:firstLine="480" w:firstLineChars="200"/>
        <w:rPr>
          <w:sz w:val="21"/>
          <w:szCs w:val="21"/>
        </w:rPr>
      </w:pPr>
      <w:r>
        <w:rPr>
          <w:rFonts w:hint="eastAsia" w:ascii="宋体" w:hAnsi="宋体"/>
        </w:rPr>
        <w:t>构建高速公路异常事件检测交通处理模型：采用运行</w:t>
      </w:r>
      <w:r>
        <w:rPr>
          <w:rFonts w:hint="eastAsia" w:ascii="宋体" w:hAnsi="宋体"/>
          <w:b/>
          <w:bCs/>
        </w:rPr>
        <w:t>轨迹特征判断</w:t>
      </w:r>
      <w:r>
        <w:rPr>
          <w:rFonts w:hint="eastAsia" w:ascii="宋体" w:hAnsi="宋体"/>
        </w:rPr>
        <w:t>、</w:t>
      </w:r>
      <w:r>
        <w:rPr>
          <w:rFonts w:hint="eastAsia" w:ascii="宋体" w:hAnsi="宋体"/>
          <w:b/>
          <w:bCs/>
        </w:rPr>
        <w:t>交通行为判断</w:t>
      </w:r>
      <w:r>
        <w:rPr>
          <w:rFonts w:hint="eastAsia" w:ascii="宋体" w:hAnsi="宋体"/>
        </w:rPr>
        <w:t>方法，对视频可观察到的</w:t>
      </w:r>
      <w:r>
        <w:rPr>
          <w:rFonts w:hint="eastAsia" w:ascii="宋体" w:hAnsi="宋体"/>
          <w:b/>
          <w:bCs/>
        </w:rPr>
        <w:t>路面抛洒物事件</w:t>
      </w:r>
      <w:r>
        <w:rPr>
          <w:rFonts w:hint="eastAsia" w:ascii="宋体" w:hAnsi="宋体"/>
        </w:rPr>
        <w:t>以及引起的</w:t>
      </w:r>
      <w:r>
        <w:rPr>
          <w:rFonts w:hint="eastAsia" w:ascii="宋体" w:hAnsi="宋体"/>
          <w:b/>
          <w:bCs/>
        </w:rPr>
        <w:t>事故事件</w:t>
      </w:r>
      <w:r>
        <w:rPr>
          <w:rFonts w:hint="eastAsia" w:ascii="宋体" w:hAnsi="宋体"/>
        </w:rPr>
        <w:t>进行检测；</w:t>
      </w:r>
      <w:r>
        <w:rPr>
          <w:rFonts w:hint="eastAsia" w:ascii="宋体" w:hAnsi="宋体"/>
          <w:b/>
          <w:bCs/>
        </w:rPr>
        <w:t>对视频不可观察的异常条件下拥堵异常行为进行异常检测</w:t>
      </w:r>
      <w:r>
        <w:rPr>
          <w:rFonts w:hint="eastAsia" w:ascii="宋体" w:hAnsi="宋体"/>
        </w:rPr>
        <w:t>。</w:t>
      </w:r>
    </w:p>
    <w:p>
      <w:pPr>
        <w:tabs>
          <w:tab w:val="clear" w:pos="709"/>
        </w:tabs>
        <w:spacing w:line="240" w:lineRule="auto"/>
        <w:ind w:firstLine="480" w:firstLineChars="200"/>
      </w:pPr>
      <w:r>
        <w:rPr>
          <w:rFonts w:hint="eastAsia" w:ascii="宋体" w:hAnsi="宋体"/>
        </w:rPr>
        <w:t>需要提供算法源码</w:t>
      </w:r>
      <w:r>
        <w:rPr>
          <w:rFonts w:hint="eastAsia" w:cs="Calibri"/>
        </w:rPr>
        <w:t>1</w:t>
      </w:r>
      <w:r>
        <w:rPr>
          <w:rFonts w:hint="eastAsia" w:ascii="宋体" w:hAnsi="宋体"/>
        </w:rPr>
        <w:t>套，算法模型源码必须</w:t>
      </w:r>
      <w:r>
        <w:rPr>
          <w:rFonts w:hint="eastAsia" w:ascii="宋体" w:hAnsi="宋体"/>
          <w:b/>
          <w:bCs/>
        </w:rPr>
        <w:t>开源且可定制接口</w:t>
      </w:r>
      <w:r>
        <w:rPr>
          <w:rFonts w:hint="eastAsia" w:ascii="宋体" w:hAnsi="宋体"/>
        </w:rPr>
        <w:t>。</w:t>
      </w:r>
    </w:p>
    <w:p>
      <w:pPr>
        <w:pStyle w:val="4"/>
      </w:pPr>
      <w:bookmarkStart w:id="6" w:name="_Toc9836"/>
      <w:r>
        <w:rPr>
          <w:rFonts w:hint="eastAsia"/>
        </w:rPr>
        <w:t>项目时间</w:t>
      </w:r>
      <w:bookmarkEnd w:id="6"/>
    </w:p>
    <w:p>
      <w:r>
        <w:rPr>
          <w:rFonts w:hint="eastAsia"/>
        </w:rPr>
        <w:t xml:space="preserve">    开始时间：2023年11月15日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617"/>
        <w:gridCol w:w="29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时间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任务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阶段成果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2023.11  项目启动阶段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2023.11.15-2023.11.31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执行前规划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确定研究内容与工作安排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2023.12-2024.01  算法开发阶段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2023.12.01-2023.12.10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测试数据分析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了解数据形式与数值范围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2023.12.11-2023.12.20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项目代码框架构建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形成框架并上传github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2023.12.20-2023.12.30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路段信息标定实现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标定路段车道与元胞信息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2024.01.01-2024.01.31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交通事件检测实现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全算法代码实现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2024.02-2024.03  工程化阶段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2024.02.01-2024.02.29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数据传输联调测试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测试数据接收与事件上报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2024.03.01-2024.03.15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管理中心部署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部署算法代码</w:t>
            </w:r>
          </w:p>
        </w:tc>
      </w:tr>
    </w:tbl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</w:p>
    <w:p>
      <w:pPr>
        <w:pStyle w:val="4"/>
      </w:pPr>
      <w:bookmarkStart w:id="7" w:name="_Toc29829"/>
      <w:r>
        <w:rPr>
          <w:rFonts w:hint="eastAsia"/>
        </w:rPr>
        <w:t>工作安排</w:t>
      </w:r>
      <w:bookmarkEnd w:id="7"/>
    </w:p>
    <w:p>
      <w:pPr>
        <w:ind w:firstLine="480"/>
      </w:pPr>
      <w:r>
        <w:rPr>
          <w:rFonts w:hint="eastAsia"/>
        </w:rPr>
        <w:t>项目组成员：Feng R., Tian D.</w:t>
      </w:r>
    </w:p>
    <w:p>
      <w:pPr>
        <w:ind w:firstLine="480"/>
      </w:pPr>
      <w:r>
        <w:rPr>
          <w:rFonts w:hint="eastAsia"/>
        </w:rPr>
        <w:t>Feng R.: 项目规划，算法开发与工程化指导</w:t>
      </w:r>
    </w:p>
    <w:p>
      <w:pPr>
        <w:ind w:firstLine="480"/>
      </w:pPr>
      <w:r>
        <w:rPr>
          <w:rFonts w:hint="eastAsia"/>
        </w:rPr>
        <w:t>Tian D.: 项目算法开发，工程化联调部署</w:t>
      </w:r>
    </w:p>
    <w:p/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>
      <w:pPr>
        <w:pStyle w:val="2"/>
      </w:pPr>
      <w:bookmarkStart w:id="8" w:name="_Toc1355"/>
      <w:r>
        <w:rPr>
          <w:rFonts w:hint="eastAsia"/>
        </w:rPr>
        <w:t>项目分析</w:t>
      </w:r>
      <w:bookmarkEnd w:id="8"/>
    </w:p>
    <w:p>
      <w:pPr>
        <w:ind w:firstLine="480" w:firstLineChars="200"/>
      </w:pPr>
      <w:r>
        <w:rPr>
          <w:rFonts w:hint="eastAsia"/>
        </w:rPr>
        <w:t>通过接收南京绕越高速检测设备提供的车辆轨迹数据，实时处理数据并检测可能存在的异常交通事件，上报给事件平台。</w:t>
      </w:r>
    </w:p>
    <w:p>
      <w:pPr>
        <w:pStyle w:val="4"/>
      </w:pPr>
      <w:bookmarkStart w:id="9" w:name="_Toc7992"/>
      <w:r>
        <w:rPr>
          <w:rFonts w:hint="eastAsia"/>
        </w:rPr>
        <w:t>研究内容</w:t>
      </w:r>
      <w:bookmarkEnd w:id="9"/>
    </w:p>
    <w:p>
      <w:pPr>
        <w:ind w:firstLine="480" w:firstLineChars="200"/>
      </w:pPr>
      <w:r>
        <w:rPr>
          <w:rFonts w:hint="eastAsia"/>
        </w:rPr>
        <w:t>具体研究内容如下：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对传输的车辆数据进行问题数据处理，包括轨迹平滑、轨迹拼接等预处理；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基于车辆轨迹，检测高速公路上可能存在的抛洒物；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基于车辆轨迹，检测车辆异常行驶、非法行驶、交通拥堵与交通事故等交通事件；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对高速多路段多设备场景的适配，对不同路段进行自动化参数标定与读取；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实现数据实时传输，利用</w:t>
      </w:r>
      <w:r>
        <w:t>K</w:t>
      </w:r>
      <w:r>
        <w:rPr>
          <w:rFonts w:hint="eastAsia"/>
        </w:rPr>
        <w:t>afka接收车辆数据，利用http上报事件数据。</w:t>
      </w:r>
    </w:p>
    <w:p>
      <w:pPr>
        <w:pStyle w:val="4"/>
      </w:pPr>
      <w:bookmarkStart w:id="10" w:name="_Toc29799"/>
      <w:r>
        <w:rPr>
          <w:rFonts w:hint="eastAsia"/>
        </w:rPr>
        <w:t>事件检测类别</w:t>
      </w:r>
      <w:bookmarkEnd w:id="10"/>
    </w:p>
    <w:p>
      <w:pPr>
        <w:widowControl/>
        <w:shd w:val="clear" w:color="auto" w:fill="FFFFFF"/>
        <w:tabs>
          <w:tab w:val="clear" w:pos="709"/>
        </w:tabs>
        <w:spacing w:line="285" w:lineRule="atLeast"/>
        <w:ind w:firstLine="420" w:firstLineChars="200"/>
        <w:jc w:val="left"/>
        <w:rPr>
          <w:rFonts w:ascii="Consolas" w:hAnsi="Consolas" w:cs="宋体"/>
          <w:color w:val="008000"/>
          <w:kern w:val="0"/>
          <w:sz w:val="21"/>
          <w:szCs w:val="21"/>
        </w:rPr>
      </w:pPr>
      <w:r>
        <w:rPr>
          <w:rFonts w:ascii="Consolas" w:hAnsi="Consolas" w:cs="宋体"/>
          <w:color w:val="008000"/>
          <w:kern w:val="0"/>
          <w:sz w:val="21"/>
          <w:szCs w:val="21"/>
        </w:rPr>
        <w:t>["spill", "stop", "lowSpeed", "highSpeed", "emgcBrake", "incident", "crowd", "illegalOccupation"]</w:t>
      </w:r>
    </w:p>
    <w:p>
      <w:pPr>
        <w:widowControl/>
        <w:tabs>
          <w:tab w:val="clear" w:pos="709"/>
        </w:tabs>
        <w:spacing w:line="240" w:lineRule="auto"/>
        <w:jc w:val="left"/>
        <w:rPr>
          <w:rFonts w:ascii="Consolas" w:hAnsi="Consolas" w:cs="宋体"/>
          <w:color w:val="008000"/>
          <w:kern w:val="0"/>
          <w:sz w:val="21"/>
          <w:szCs w:val="21"/>
        </w:rPr>
      </w:pPr>
      <w:r>
        <w:rPr>
          <w:rFonts w:ascii="Consolas" w:hAnsi="Consolas" w:cs="宋体"/>
          <w:color w:val="008000"/>
          <w:kern w:val="0"/>
          <w:sz w:val="21"/>
          <w:szCs w:val="21"/>
        </w:rPr>
        <w:br w:type="page"/>
      </w:r>
    </w:p>
    <w:p>
      <w:pPr>
        <w:pStyle w:val="2"/>
      </w:pPr>
      <w:bookmarkStart w:id="11" w:name="_Toc13546"/>
      <w:r>
        <w:rPr>
          <w:rFonts w:hint="eastAsia"/>
        </w:rPr>
        <w:t>代码开发规范</w:t>
      </w:r>
      <w:bookmarkEnd w:id="11"/>
    </w:p>
    <w:p>
      <w:pPr>
        <w:pStyle w:val="4"/>
      </w:pPr>
      <w:bookmarkStart w:id="12" w:name="_Ref161778526"/>
      <w:bookmarkStart w:id="13" w:name="_Toc30817"/>
      <w:r>
        <w:rPr>
          <w:rFonts w:hint="eastAsia"/>
        </w:rPr>
        <w:t>书写规范</w:t>
      </w:r>
      <w:bookmarkEnd w:id="12"/>
      <w:bookmarkEnd w:id="13"/>
    </w:p>
    <w:p>
      <w:pPr>
        <w:ind w:firstLine="480" w:firstLineChars="200"/>
      </w:pPr>
      <w:r>
        <w:rPr>
          <w:rFonts w:hint="eastAsia"/>
        </w:rPr>
        <w:t>本项目代码书写规范采用python官方编写规范</w:t>
      </w:r>
      <w:r>
        <w:t>PEP 8 CODE CHECKER</w:t>
      </w:r>
      <w:r>
        <w:rPr>
          <w:rFonts w:hint="eastAsia"/>
        </w:rPr>
        <w:t>。</w:t>
      </w:r>
    </w:p>
    <w:p>
      <w:pPr>
        <w:ind w:firstLine="480" w:firstLineChars="200"/>
      </w:pPr>
      <w:r>
        <w:rPr>
          <w:rFonts w:hint="eastAsia"/>
        </w:rPr>
        <w:t>参见标准：</w:t>
      </w:r>
      <w:r>
        <w:fldChar w:fldCharType="begin"/>
      </w:r>
      <w:r>
        <w:instrText xml:space="preserve">HYPERLINK "https://peps.python.org/pep-0008/"</w:instrText>
      </w:r>
      <w:r>
        <w:fldChar w:fldCharType="separate"/>
      </w:r>
      <w:r>
        <w:rPr>
          <w:rStyle w:val="27"/>
          <w:rFonts w:hint="eastAsia"/>
        </w:rPr>
        <w:t>https://peps.python.org/pep-0008/</w:t>
      </w:r>
      <w:r>
        <w:rPr>
          <w:rStyle w:val="27"/>
        </w:rPr>
        <w:fldChar w:fldCharType="end"/>
      </w:r>
      <w:r>
        <w:rPr>
          <w:rFonts w:hint="eastAsia"/>
        </w:rPr>
        <w:t>，代码上传到github需通过lint检查（flake8），审查命令：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ind w:firstLine="480" w:firstLineChars="200"/>
            </w:pPr>
            <w:r>
              <w:t>flake8 . --count --select=E9,F63,F7,F82 --show-source --statistics</w:t>
            </w:r>
          </w:p>
          <w:p>
            <w:pPr>
              <w:ind w:firstLine="480" w:firstLineChars="200"/>
            </w:pPr>
            <w:r>
              <w:t>flake8 . --count --exit-zero --max-complexity=10 –statistics</w:t>
            </w:r>
          </w:p>
        </w:tc>
      </w:tr>
    </w:tbl>
    <w:p>
      <w:pPr>
        <w:ind w:firstLine="480"/>
      </w:pPr>
      <w:r>
        <w:rPr>
          <w:rFonts w:hint="eastAsia"/>
        </w:rPr>
        <w:t>规范主要内容：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 w:ascii="Times New Roman" w:hAnsi="Times New Roman"/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变量命名采用驼峰标准（myFirstName、myLastName）；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 函数分模块（文件夹）编写，各模块内设置主class, module接口平行，进出接口都一样,即各class应设置统一命名的外部调用函数（如run()</w:t>
      </w:r>
      <w:r>
        <w:rPr>
          <w:b w:val="0"/>
          <w:bCs w:val="0"/>
        </w:rPr>
        <w:t>）</w:t>
      </w:r>
      <w:r>
        <w:rPr>
          <w:rFonts w:hint="eastAsia"/>
          <w:b w:val="0"/>
          <w:bCs w:val="0"/>
        </w:rPr>
        <w:t>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 class内的函数，通过前缀_表明某函数不被外部调用，为私有函数；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>所有code都需要写对应的单元测试，利用pytest检查；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>开发过程随时更新文档，代码需要规范注释，参数返回要表明type，注释要写明input和return和功能。</w:t>
      </w:r>
    </w:p>
    <w:p>
      <w:pPr>
        <w:ind w:left="440"/>
      </w:pPr>
      <w:r>
        <w:rPr>
          <w:rFonts w:hint="eastAsia"/>
        </w:rPr>
        <w:t>规范情况见下页内容。</w:t>
      </w:r>
    </w:p>
    <w:p>
      <w:pPr>
        <w:snapToGrid w:val="0"/>
        <w:spacing w:line="240" w:lineRule="auto"/>
        <w:jc w:val="center"/>
      </w:pPr>
      <w:r>
        <w:drawing>
          <wp:inline distT="0" distB="0" distL="0" distR="0">
            <wp:extent cx="4319270" cy="4060825"/>
            <wp:effectExtent l="19050" t="19050" r="24130" b="15875"/>
            <wp:docPr id="1770173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7335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rcRect b="42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617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318000" cy="1264920"/>
            <wp:effectExtent l="19050" t="19050" r="25400" b="11430"/>
            <wp:docPr id="14417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3638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rcRect b="67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658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317365" cy="1238885"/>
            <wp:effectExtent l="19050" t="19050" r="26035" b="18415"/>
            <wp:docPr id="135498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889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rcRect t="29392" b="1983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400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319905" cy="1725930"/>
            <wp:effectExtent l="19050" t="19050" r="23495" b="26670"/>
            <wp:docPr id="64380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0957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26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4" w:name="_Toc3942"/>
      <w:r>
        <w:rPr>
          <w:rFonts w:hint="eastAsia"/>
        </w:rPr>
        <w:t>开发环境</w:t>
      </w:r>
      <w:bookmarkEnd w:id="14"/>
    </w:p>
    <w:p>
      <w:r>
        <w:rPr>
          <w:rFonts w:hint="eastAsia"/>
        </w:rPr>
        <w:t xml:space="preserve">    所有开发调测全部基于Linux Docker环境，或者在windows开发，在linux/docker内完成测试。</w:t>
      </w:r>
    </w:p>
    <w:p>
      <w:pPr>
        <w:pStyle w:val="4"/>
      </w:pPr>
      <w:bookmarkStart w:id="15" w:name="_Toc5316"/>
      <w:bookmarkStart w:id="16" w:name="_Ref161778688"/>
      <w:r>
        <w:rPr>
          <w:rFonts w:hint="eastAsia"/>
        </w:rPr>
        <w:t>开发架构</w:t>
      </w:r>
      <w:bookmarkEnd w:id="15"/>
      <w:bookmarkEnd w:id="16"/>
    </w:p>
    <w:p>
      <w:pPr>
        <w:ind w:firstLine="480"/>
      </w:pPr>
      <w:r>
        <w:rPr>
          <w:rFonts w:hint="eastAsia"/>
        </w:rPr>
        <w:t>项目开发架构将能够拆解的独立流程独立为一个module，通过外部main.py实现调用。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2552"/>
        <w:gridCol w:w="34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功能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controller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算法pipeline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算法主流程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logger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日志器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日志保存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rsu-simulator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数据传输模拟器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模拟实时数据按帧传输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connector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数据传输接口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kafka，http传输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driver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数据格式驱动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出入代码的数据格式转换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road-calibration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路段参数标定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适应多设备不同场景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pre-processing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数据预处理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处理问题轨迹数据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traffic-manager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交通参数管理器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记录更新路段交通参数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event-detection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事件检测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根据交通参数和轨迹检测事件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utils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通用函数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存储各模块常用函数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tests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测试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各模块测试函数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spacing w:before="163" w:beforeLines="50" w:after="163" w:afterLines="5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  <w:r>
              <w:rPr>
                <w:rFonts w:hint="eastAsia"/>
                <w:b/>
                <w:bCs/>
              </w:rPr>
              <w:t>ssets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t>docs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存储项目文档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框架和算法必要说明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data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存储测试数据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draw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轨迹数据可视化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</w:p>
        </w:tc>
      </w:tr>
    </w:tbl>
    <w:p/>
    <w:p>
      <w:pPr>
        <w:widowControl/>
        <w:tabs>
          <w:tab w:val="clear" w:pos="709"/>
        </w:tabs>
        <w:spacing w:line="240" w:lineRule="auto"/>
        <w:jc w:val="left"/>
      </w:pPr>
      <w:r>
        <w:br w:type="page"/>
      </w:r>
    </w:p>
    <w:p>
      <w:pPr>
        <w:pStyle w:val="2"/>
      </w:pPr>
      <w:bookmarkStart w:id="17" w:name="_Toc6486"/>
      <w:r>
        <w:rPr>
          <w:rFonts w:hint="eastAsia"/>
        </w:rPr>
        <w:t>数据协议</w:t>
      </w:r>
      <w:bookmarkEnd w:id="17"/>
    </w:p>
    <w:p>
      <w:pPr>
        <w:pStyle w:val="4"/>
      </w:pPr>
      <w:bookmarkStart w:id="18" w:name="_Toc12750"/>
      <w:r>
        <w:rPr>
          <w:rFonts w:hint="eastAsia"/>
        </w:rPr>
        <w:t>接收数据</w:t>
      </w:r>
      <w:bookmarkEnd w:id="18"/>
    </w:p>
    <w:p>
      <w:pPr>
        <w:ind w:firstLine="480"/>
      </w:pPr>
      <w:r>
        <w:t>K</w:t>
      </w:r>
      <w:r>
        <w:rPr>
          <w:rFonts w:hint="eastAsia"/>
        </w:rPr>
        <w:t>afka推送轨迹数据，topic为：</w:t>
      </w:r>
      <w:r>
        <w:t>trafficTrajectory</w:t>
      </w:r>
      <w:r>
        <w:rPr>
          <w:rFonts w:hint="eastAsia"/>
        </w:rPr>
        <w:t>，每个设备的每一帧分别作为一条JSON消息推出。发送周期：</w:t>
      </w:r>
      <w:r>
        <w:rPr>
          <w:rFonts w:hint="eastAsia" w:ascii="宋体" w:hAnsi="宋体" w:cs="宋体"/>
        </w:rPr>
        <w:t>隼眼雷达</w:t>
      </w:r>
      <w:r>
        <w:t>: 50ms (20 fps)</w:t>
      </w:r>
      <w:r>
        <w:rPr>
          <w:rFonts w:hint="eastAsia"/>
        </w:rPr>
        <w:t>，</w:t>
      </w:r>
      <w:r>
        <w:rPr>
          <w:rFonts w:hint="eastAsia" w:ascii="宋体" w:hAnsi="宋体" w:cs="宋体"/>
        </w:rPr>
        <w:t>视频</w:t>
      </w:r>
      <w:r>
        <w:t>(25fps)</w:t>
      </w:r>
      <w:r>
        <w:rPr>
          <w:rFonts w:hint="eastAsia"/>
        </w:rPr>
        <w:t>。</w:t>
      </w:r>
    </w:p>
    <w:p>
      <w:pPr>
        <w:pStyle w:val="3"/>
        <w:ind w:left="0" w:firstLine="0"/>
      </w:pPr>
      <w:r>
        <w:rPr>
          <w:rFonts w:hint="eastAsia"/>
        </w:rPr>
        <w:t>消息message字段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kern w:val="0"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设备名称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雷达或者摄像机名称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deviceType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设备类型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1-雷达、2-摄像机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targets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array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轨迹数组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数组，元素结构见下目标结构</w:t>
            </w:r>
          </w:p>
        </w:tc>
      </w:tr>
    </w:tbl>
    <w:p/>
    <w:p>
      <w:pPr>
        <w:pStyle w:val="3"/>
        <w:ind w:left="0" w:firstLine="0"/>
      </w:pPr>
      <w:r>
        <w:rPr>
          <w:rFonts w:hint="eastAsia"/>
        </w:rPr>
        <w:t>目标target字段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timestamp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时间戳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数据发送时间，Unix 毫秒时间戳。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否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目标id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目标轨迹编号，不重复，递增循环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lane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目标车道号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目标所在车道位置编号</w:t>
            </w:r>
            <w:r>
              <w:rPr>
                <w:rFonts w:hint="eastAsia" w:ascii="宋体" w:hAnsi="宋体" w:cs="Arial"/>
                <w:sz w:val="21"/>
                <w:szCs w:val="21"/>
              </w:rPr>
              <w:t>。正常数值范围1-8，双向八车道，1和8为应急车道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纵向距离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局部坐标系，目标的纵向距离，单位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横向距离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局部坐标系，目标的横向距离，单位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cls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目标类型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类型：0-未定义目标，1-car，2-truck，3-bus，4-摩托，5-自行车，6-行人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speed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m/s。数据可能为0，需要计算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单位:</w:t>
            </w:r>
            <w:r>
              <w:rPr>
                <w:rFonts w:hint="eastAsia" w:ascii="宋体" w:hAnsi="宋体" w:cs="Arial"/>
                <w:sz w:val="21"/>
                <w:szCs w:val="21"/>
              </w:rPr>
              <w:t xml:space="preserve"> 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latitude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纬度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longitude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</w:tbl>
    <w:p/>
    <w:p>
      <w:pPr>
        <w:pStyle w:val="3"/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>{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"deviceID"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: "K68+366",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"deviceType"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"targets"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: [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{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"timestamp"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1705910562380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"id"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696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"lane"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-7.084577829007044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7.085103535729672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"latitude"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33.3333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"longitude"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111.1111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"cls"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"speed"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63.20526478463193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1.0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245BDB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60.0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},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{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"timestamp"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1705910562380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"id"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52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"lane"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-93.31471856189998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-1.4275749755241487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"latitude"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33.3333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"longitude"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111.1111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"cls"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"speed"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59.291003819294794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1.0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245BDB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60.0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}</w:t>
            </w:r>
          </w:p>
          <w:p>
            <w:pPr>
              <w:spacing w:line="240" w:lineRule="auto"/>
              <w:rPr>
                <w:rFonts w:hint="eastAsia" w:ascii="Consolas" w:hAnsi="Consolas" w:eastAsia="宋体"/>
                <w:color w:val="8F959E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]</w:t>
            </w:r>
          </w:p>
          <w:p>
            <w:pPr>
              <w:spacing w:line="240" w:lineRule="auto"/>
              <w:rPr>
                <w:kern w:val="0"/>
                <w:sz w:val="21"/>
                <w:szCs w:val="21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>}</w:t>
            </w:r>
          </w:p>
        </w:tc>
      </w:tr>
    </w:tbl>
    <w:p/>
    <w:p>
      <w:pPr>
        <w:pStyle w:val="4"/>
      </w:pPr>
      <w:bookmarkStart w:id="19" w:name="_Toc2380"/>
      <w:r>
        <w:rPr>
          <w:rFonts w:hint="eastAsia"/>
        </w:rPr>
        <w:t>上报event数据</w:t>
      </w:r>
      <w:bookmarkEnd w:id="19"/>
    </w:p>
    <w:p>
      <w:pPr>
        <w:pStyle w:val="3"/>
        <w:numPr>
          <w:ilvl w:val="3"/>
          <w:numId w:val="5"/>
        </w:numPr>
        <w:ind w:left="0" w:firstLine="0"/>
      </w:pPr>
      <w:r>
        <w:rPr>
          <w:rFonts w:hint="eastAsia"/>
        </w:rPr>
        <w:t>event字段</w:t>
      </w:r>
    </w:p>
    <w:tbl>
      <w:tblPr>
        <w:tblStyle w:val="21"/>
        <w:tblW w:w="0" w:type="auto"/>
        <w:tblInd w:w="-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0"/>
        <w:gridCol w:w="1417"/>
        <w:gridCol w:w="851"/>
        <w:gridCol w:w="1701"/>
        <w:gridCol w:w="2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kern w:val="0"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type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事件类型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0-抛洒物，1-机动车异常停车，2-行人闯入，3-机动车逆行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level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否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事件等级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预留字段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start_time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事件开始时间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end_time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事件结束时间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lane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车道号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raw_class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目标类型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类型：0-未定义目标，1-car，2-truck，3-bus，4-摩托，5-自行车，6-行人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point_wgs84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dict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经纬度坐标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device_type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设备类型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device_id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 id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</w:tbl>
    <w:p/>
    <w:p>
      <w:pPr>
        <w:pStyle w:val="3"/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hint="eastAsia" w:ascii="Consolas" w:hAnsi="Consolas" w:eastAsia="宋体"/>
                <w:sz w:val="21"/>
                <w:szCs w:val="21"/>
                <w:lang w:eastAsia="zh-CN"/>
              </w:rPr>
            </w:pPr>
            <w:r>
              <w:rPr>
                <w:rFonts w:ascii="Consolas" w:hAnsi="Consolas"/>
                <w:sz w:val="21"/>
                <w:szCs w:val="21"/>
              </w:rPr>
              <w:t>JSON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"type"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"level"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"start_time"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"2023-12-06 11:11:11"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"end_time"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"2023-12-06 11:11:11"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"lane"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"raw_class"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"point_wgs84"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"lat"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33.33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"lon"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111.11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"device_type"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"device_id"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"K70+800"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</w:tc>
      </w:tr>
    </w:tbl>
    <w:p/>
    <w:p>
      <w:pPr>
        <w:pStyle w:val="4"/>
      </w:pPr>
      <w:bookmarkStart w:id="20" w:name="_Toc9680"/>
      <w:r>
        <w:rPr>
          <w:rFonts w:hint="eastAsia"/>
        </w:rPr>
        <w:t>代码内targets数据</w:t>
      </w:r>
      <w:bookmarkEnd w:id="20"/>
    </w:p>
    <w:p>
      <w:pPr>
        <w:pStyle w:val="3"/>
        <w:numPr>
          <w:ilvl w:val="3"/>
          <w:numId w:val="6"/>
        </w:numPr>
        <w:ind w:left="0" w:firstLine="0"/>
      </w:pPr>
      <w:r>
        <w:rPr>
          <w:rFonts w:hint="eastAsia"/>
        </w:rPr>
        <w:t>targets字段</w:t>
      </w:r>
    </w:p>
    <w:p>
      <w:pPr>
        <w:ind w:firstLine="480" w:firstLineChars="200"/>
      </w:pPr>
      <w:r>
        <w:rPr>
          <w:rFonts w:hint="eastAsia"/>
        </w:rPr>
        <w:t>每帧目标以list形式存储。从kafka接收的数据为经过东揽平台转码后的数据，与隼眼雷达直接传输来的数据相比，删除了一些非必要字段。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timestamp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时间戳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数据发送时间，Unix 毫秒时间戳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否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目标id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目标轨迹编号，不重复，递增循环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lane</w:t>
            </w:r>
            <w:r>
              <w:rPr>
                <w:rFonts w:hint="eastAsia"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目标车道号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目标所在车道位置编号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纵向距离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设定原点，构建局部坐标系，目标的纵向距离，单位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横向距离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设定原点，构建局部坐标系，目标的横向距离，单位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c</w:t>
            </w:r>
            <w:r>
              <w:rPr>
                <w:rFonts w:hint="eastAsia" w:ascii="宋体" w:hAnsi="宋体" w:cs="Arial"/>
                <w:sz w:val="21"/>
                <w:szCs w:val="21"/>
              </w:rPr>
              <w:t>lass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目标类型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类型：0-未定义目标，1-car，2-truck，3-bus，4-摩托，5-自行车，6-行人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speed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单位:</w:t>
            </w:r>
            <w:r>
              <w:rPr>
                <w:rFonts w:hint="eastAsia" w:ascii="宋体" w:hAnsi="宋体" w:cs="Arial"/>
                <w:sz w:val="21"/>
                <w:szCs w:val="21"/>
              </w:rPr>
              <w:t xml:space="preserve"> 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latitude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纬度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longitude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</w:tbl>
    <w:p/>
    <w:p>
      <w:pPr>
        <w:pStyle w:val="3"/>
        <w:numPr>
          <w:ilvl w:val="3"/>
          <w:numId w:val="6"/>
        </w:numPr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[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"timestamp"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1705910562380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696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"laneID"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7.084577829007044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7.085103535729672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"latitude"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33.3333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"longitude"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111.1111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"class"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"speed"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63.20526478463193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1.0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60.0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"timestamp"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1705910562380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52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"laneID"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93.31471856189998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1.4275749755241487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"latitude"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33.3333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"longitude"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111.1111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"class"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"speed"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59.291003819294794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1.0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60.0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]</w:t>
            </w:r>
          </w:p>
        </w:tc>
      </w:tr>
    </w:tbl>
    <w:p/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i/>
                <w:iCs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</w:rPr>
              <w:t>推荐在项目处理中，将targets以dict存储，能够迅速通过target ID索引车辆目标，list不能实现快速的索引</w:t>
            </w:r>
            <w:r>
              <w:rPr>
                <w:rFonts w:hint="eastAsia"/>
                <w:i/>
                <w:iCs/>
              </w:rPr>
              <w:t>。</w:t>
            </w:r>
          </w:p>
        </w:tc>
      </w:tr>
    </w:tbl>
    <w:p/>
    <w:p>
      <w:pPr>
        <w:pStyle w:val="4"/>
      </w:pPr>
      <w:bookmarkStart w:id="21" w:name="_Toc5688"/>
      <w:r>
        <w:rPr>
          <w:rFonts w:hint="eastAsia"/>
        </w:rPr>
        <w:t>代码内events数据</w:t>
      </w:r>
      <w:bookmarkEnd w:id="21"/>
    </w:p>
    <w:p>
      <w:pPr>
        <w:pStyle w:val="3"/>
        <w:numPr>
          <w:ilvl w:val="3"/>
          <w:numId w:val="7"/>
        </w:numPr>
        <w:ind w:left="0" w:firstLine="0"/>
      </w:pPr>
      <w:r>
        <w:rPr>
          <w:rFonts w:hint="eastAsia"/>
        </w:rPr>
        <w:t>events字段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外层索引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008000"/>
                <w:kern w:val="0"/>
                <w:sz w:val="21"/>
                <w:szCs w:val="21"/>
              </w:rPr>
              <w:t>["spill", "stop", "lowSpeed","highSpeed", "emgcBrake", "incident", "crowd", "illegalOccupation"]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name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同上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occurred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bool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是否发生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若发生该类别事件则True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items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dict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事件列表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以eventID索引的event</w:t>
            </w:r>
          </w:p>
        </w:tc>
      </w:tr>
    </w:tbl>
    <w:p/>
    <w:p>
      <w:pPr>
        <w:pStyle w:val="3"/>
        <w:numPr>
          <w:ilvl w:val="3"/>
          <w:numId w:val="7"/>
        </w:numPr>
        <w:ind w:left="0" w:firstLine="0"/>
      </w:pPr>
      <w:r>
        <w:rPr>
          <w:rFonts w:hint="eastAsia"/>
        </w:rPr>
        <w:t>event字段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type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bool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同上，8类事件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event</w:t>
            </w:r>
            <w:r>
              <w:rPr>
                <w:rFonts w:hint="eastAsia"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事件ID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事件类别，日期-大写字母编码+编号，20240101-H00001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startTime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开始</w:t>
            </w:r>
            <w:r>
              <w:rPr>
                <w:rFonts w:ascii="宋体" w:hAnsi="宋体" w:cs="Arial"/>
                <w:sz w:val="21"/>
                <w:szCs w:val="21"/>
              </w:rPr>
              <w:t>时间戳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事件开始</w:t>
            </w:r>
            <w:r>
              <w:rPr>
                <w:rFonts w:ascii="宋体" w:hAnsi="宋体" w:cs="Arial"/>
                <w:sz w:val="21"/>
                <w:szCs w:val="21"/>
              </w:rPr>
              <w:t>时间，Unix 毫秒时间戳。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endTime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结束时间戳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事件结束</w:t>
            </w:r>
            <w:r>
              <w:rPr>
                <w:rFonts w:ascii="宋体" w:hAnsi="宋体" w:cs="Arial"/>
                <w:sz w:val="21"/>
                <w:szCs w:val="21"/>
              </w:rPr>
              <w:t>时间，Unix 毫秒时间戳。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carID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int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目标id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目标轨迹编号，不重复，递增循环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laneID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int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目标车道号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目标所在车道位置编号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x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纵向距离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设定原点，构建局部坐标系，目标的纵向距离，单位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y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横向距离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设定原点，构建局部坐标系，目标的横向距离，单位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vx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 轴速度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单位:</w:t>
            </w:r>
            <w:r>
              <w:rPr>
                <w:rFonts w:hint="eastAsia" w:ascii="宋体" w:hAnsi="宋体" w:cs="Arial"/>
                <w:sz w:val="21"/>
                <w:szCs w:val="21"/>
              </w:rPr>
              <w:t xml:space="preserve"> 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vy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 轴速度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speed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m/s。数据可能为0，需要计算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lat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纬度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lon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a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加速度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m/s2</w:t>
            </w:r>
          </w:p>
        </w:tc>
      </w:tr>
    </w:tbl>
    <w:p/>
    <w:p/>
    <w:p>
      <w:pPr>
        <w:pStyle w:val="3"/>
        <w:numPr>
          <w:ilvl w:val="3"/>
          <w:numId w:val="7"/>
        </w:numPr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'spill'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'name'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'spill'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'occured'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hint="eastAsia" w:ascii="Consolas" w:hAnsi="Consolas" w:cs="宋体"/>
                <w:color w:val="0000FF"/>
                <w:kern w:val="0"/>
                <w:sz w:val="21"/>
                <w:szCs w:val="21"/>
              </w:rPr>
              <w:t>True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'items'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    eventID1: event1</w:t>
            </w:r>
            <w:r>
              <w:rPr>
                <w:rFonts w:ascii="Consolas" w:hAnsi="Consolas" w:cs="宋体"/>
                <w:color w:val="CD3131"/>
                <w:kern w:val="0"/>
                <w:sz w:val="21"/>
                <w:szCs w:val="21"/>
              </w:rPr>
              <w:t>--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dtct,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    eventID2: event2</w:t>
            </w:r>
            <w:r>
              <w:rPr>
                <w:rFonts w:ascii="Consolas" w:hAnsi="Consolas" w:cs="宋体"/>
                <w:color w:val="CD3131"/>
                <w:kern w:val="0"/>
                <w:sz w:val="21"/>
                <w:szCs w:val="21"/>
              </w:rPr>
              <w:t>--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dtct,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'stop'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'name'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'stop'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'occured'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False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'items'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  <w:p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其中event1-dict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'type'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'illegalOccupation'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'eventID'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'H0000000'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'startTime'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'endTime'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'carID'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5819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'laneID'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8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'x'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21.7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'y'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413.3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'vx'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0.06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'vy'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19.36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'speed'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19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'lat'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'lon'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'a'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</w:tc>
      </w:tr>
    </w:tbl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>
      <w:pPr>
        <w:pStyle w:val="2"/>
      </w:pPr>
      <w:bookmarkStart w:id="22" w:name="_Toc9816"/>
      <w:r>
        <w:rPr>
          <w:rFonts w:hint="eastAsia"/>
        </w:rPr>
        <w:t>测试数据概况</w:t>
      </w:r>
      <w:bookmarkEnd w:id="22"/>
    </w:p>
    <w:p>
      <w:r>
        <w:rPr>
          <w:rFonts w:hint="eastAsia"/>
        </w:rPr>
        <w:t xml:space="preserve">    测试数据来源于隼眼雷达，</w:t>
      </w:r>
      <w:r>
        <w:t>Fps=20</w:t>
      </w:r>
      <w:r>
        <w:rPr>
          <w:rFonts w:hint="eastAsia"/>
        </w:rPr>
        <w:t>，开始时间戳2023-10-20 10:03:41.883，总帧数62748。</w:t>
      </w:r>
    </w:p>
    <w:p>
      <w:pPr>
        <w:pStyle w:val="4"/>
      </w:pPr>
      <w:bookmarkStart w:id="23" w:name="_Toc18357"/>
      <w:r>
        <w:rPr>
          <w:rFonts w:hint="eastAsia"/>
        </w:rPr>
        <w:t>轨迹点平面分布</w:t>
      </w:r>
      <w:bookmarkEnd w:id="23"/>
    </w:p>
    <w:p>
      <w:pPr>
        <w:widowControl/>
        <w:tabs>
          <w:tab w:val="clear" w:pos="709"/>
        </w:tabs>
        <w:spacing w:line="240" w:lineRule="auto"/>
        <w:ind w:firstLine="480" w:firstLineChars="200"/>
        <w:jc w:val="left"/>
        <w:rPr>
          <w:rFonts w:ascii="宋体" w:hAnsi="宋体"/>
        </w:rPr>
      </w:pPr>
      <w:r>
        <w:rPr>
          <w:rFonts w:ascii="宋体" w:hAnsi="宋体"/>
        </w:rPr>
        <w:t>测试数据中共有</w:t>
      </w:r>
      <w:r>
        <w:rPr>
          <w:rFonts w:hint="eastAsia" w:ascii="宋体" w:hAnsi="宋体"/>
        </w:rPr>
        <w:t>8</w:t>
      </w:r>
      <w:r>
        <w:rPr>
          <w:rFonts w:ascii="宋体" w:hAnsi="宋体"/>
        </w:rPr>
        <w:t>条车道，并且存在</w:t>
      </w:r>
      <w:r>
        <w:rPr>
          <w:rFonts w:hint="eastAsia" w:ascii="宋体" w:hAnsi="宋体"/>
        </w:rPr>
        <w:t xml:space="preserve">101, 102, </w:t>
      </w:r>
      <w:r>
        <w:rPr>
          <w:rFonts w:ascii="宋体" w:hAnsi="宋体"/>
        </w:rPr>
        <w:t>…</w:t>
      </w:r>
      <w:r>
        <w:rPr>
          <w:rFonts w:hint="eastAsia" w:ascii="宋体" w:hAnsi="宋体"/>
        </w:rPr>
        <w:t>, 08</w:t>
      </w:r>
      <w:r>
        <w:rPr>
          <w:rFonts w:ascii="宋体" w:hAnsi="宋体"/>
        </w:rPr>
        <w:t>的lane数值，图中可以看出为换道</w:t>
      </w:r>
      <w:r>
        <w:rPr>
          <w:rFonts w:hint="eastAsia" w:ascii="宋体" w:hAnsi="宋体"/>
        </w:rPr>
        <w:t>状态</w:t>
      </w:r>
      <w:r>
        <w:rPr>
          <w:rFonts w:ascii="宋体" w:hAnsi="宋体"/>
        </w:rPr>
        <w:t>。</w:t>
      </w:r>
      <w:r>
        <w:rPr>
          <w:rFonts w:hint="eastAsia" w:ascii="宋体" w:hAnsi="宋体"/>
        </w:rPr>
        <w:t>图中还可以获知xy的极值，车道的分布与行驶方向。</w:t>
      </w:r>
    </w:p>
    <w:p>
      <w:pPr>
        <w:widowControl/>
        <w:tabs>
          <w:tab w:val="clear" w:pos="709"/>
        </w:tabs>
        <w:spacing w:line="240" w:lineRule="auto"/>
        <w:jc w:val="center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4432935" cy="3295650"/>
            <wp:effectExtent l="0" t="0" r="5715" b="0"/>
            <wp:docPr id="11812169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16992" name="图片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2" t="10382" r="8216" b="8026"/>
                    <a:stretch>
                      <a:fillRect/>
                    </a:stretch>
                  </pic:blipFill>
                  <pic:spPr>
                    <a:xfrm>
                      <a:off x="0" y="0"/>
                      <a:ext cx="4435825" cy="32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pacing w:line="240" w:lineRule="auto"/>
        <w:jc w:val="center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038090" cy="3520440"/>
            <wp:effectExtent l="0" t="0" r="0" b="3810"/>
            <wp:docPr id="149771909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19098" name="图片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8" t="10314" r="8707" b="8260"/>
                    <a:stretch>
                      <a:fillRect/>
                    </a:stretch>
                  </pic:blipFill>
                  <pic:spPr>
                    <a:xfrm>
                      <a:off x="0" y="0"/>
                      <a:ext cx="5044694" cy="352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4" w:name="_Toc25440"/>
      <w:r>
        <w:rPr>
          <w:rFonts w:hint="eastAsia"/>
        </w:rPr>
        <w:t>车道时空图</w:t>
      </w:r>
      <w:bookmarkEnd w:id="24"/>
    </w:p>
    <w:p>
      <w:pPr>
        <w:widowControl/>
        <w:tabs>
          <w:tab w:val="clear" w:pos="709"/>
        </w:tabs>
        <w:spacing w:line="240" w:lineRule="auto"/>
        <w:ind w:firstLine="480" w:firstLineChars="200"/>
        <w:jc w:val="left"/>
        <w:rPr>
          <w:rFonts w:ascii="宋体" w:hAnsi="宋体"/>
        </w:rPr>
      </w:pPr>
      <w:r>
        <w:rPr>
          <w:rFonts w:ascii="宋体" w:hAnsi="宋体"/>
        </w:rPr>
        <w:t>各车道的时间</w:t>
      </w:r>
      <w:r>
        <w:rPr>
          <w:rFonts w:hint="eastAsia" w:ascii="宋体" w:hAnsi="宋体"/>
        </w:rPr>
        <w:t>-</w:t>
      </w:r>
      <w:r>
        <w:rPr>
          <w:rFonts w:ascii="宋体" w:hAnsi="宋体"/>
        </w:rPr>
        <w:t>距离图如下。</w:t>
      </w:r>
      <w:r>
        <w:rPr>
          <w:rFonts w:hint="eastAsia" w:ascii="宋体" w:hAnsi="宋体"/>
        </w:rPr>
        <w:t>可见1和8车道数据量很少，为应急车道，出现的轨迹会触发非法占用应急车道事件。234车道正向为y的负向，567车道正向为y的正向。</w:t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20235246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24684" name="图片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8248702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70244" name="图片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11988133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13337" name="图片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14783768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76808" name="图片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2529976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97671" name="图片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16154073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07338" name="图片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5768335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33517" name="图片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19192753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75319" name="图片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rPr>
          <w:rFonts w:ascii="宋体" w:hAnsi="宋体"/>
        </w:rPr>
      </w:pPr>
    </w:p>
    <w:p>
      <w:pPr>
        <w:pStyle w:val="4"/>
      </w:pPr>
      <w:bookmarkStart w:id="25" w:name="_Toc9625"/>
      <w:r>
        <w:rPr>
          <w:rFonts w:hint="eastAsia"/>
        </w:rPr>
        <w:t>雷达数据问题</w:t>
      </w:r>
      <w:bookmarkEnd w:id="25"/>
    </w:p>
    <w:p>
      <w:pPr>
        <w:ind w:firstLine="480" w:firstLineChars="200"/>
      </w:pPr>
      <w:r>
        <w:rPr>
          <w:rFonts w:hint="eastAsia"/>
        </w:rPr>
        <w:t>存在检测不良的现象，在一个雷达范围内，检测到的车辆不是基本从同一位置出现的，有的到了检测的中间范围才出现。但轨迹完整度相对比较好，可以通过补全算法做较好处理。</w:t>
      </w:r>
    </w:p>
    <w:p>
      <w:pPr>
        <w:jc w:val="center"/>
      </w:pPr>
      <w:r>
        <w:drawing>
          <wp:inline distT="0" distB="0" distL="0" distR="0">
            <wp:extent cx="4992370" cy="1877695"/>
            <wp:effectExtent l="0" t="0" r="0" b="8255"/>
            <wp:docPr id="716124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24799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rcRect r="5342"/>
                    <a:stretch>
                      <a:fillRect/>
                    </a:stretch>
                  </pic:blipFill>
                  <pic:spPr>
                    <a:xfrm>
                      <a:off x="0" y="0"/>
                      <a:ext cx="4992527" cy="18776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>
      <w:pPr>
        <w:pStyle w:val="2"/>
      </w:pPr>
      <w:bookmarkStart w:id="26" w:name="_Toc18603"/>
      <w:r>
        <w:rPr>
          <w:rFonts w:hint="eastAsia"/>
        </w:rPr>
        <w:t>项目启动阶段</w:t>
      </w:r>
      <w:bookmarkEnd w:id="26"/>
    </w:p>
    <w:p>
      <w:pPr>
        <w:ind w:firstLine="480"/>
      </w:pPr>
      <w:r>
        <w:rPr>
          <w:rFonts w:hint="eastAsia"/>
        </w:rPr>
        <w:t>项目启动阶段主要包含两大方面工作，一是进行项目规划评估，二是确认好颗粒度（笑），明确项目的相关需求。一和二是不断对接不断明确项目的过程，可能会多几个来回。</w:t>
      </w:r>
    </w:p>
    <w:p>
      <w:pPr>
        <w:pStyle w:val="4"/>
      </w:pPr>
      <w:bookmarkStart w:id="27" w:name="_Toc26094"/>
      <w:r>
        <w:rPr>
          <w:rFonts w:hint="eastAsia"/>
        </w:rPr>
        <w:t>项目规划与难度评估</w:t>
      </w:r>
      <w:bookmarkEnd w:id="27"/>
    </w:p>
    <w:p>
      <w:pPr>
        <w:ind w:firstLine="480"/>
      </w:pPr>
      <w:r>
        <w:rPr>
          <w:rFonts w:hint="eastAsia"/>
        </w:rPr>
        <w:t>刚拿到项目任务后，先自行做一次项目规划评估，在自己对项目有一定的认知后，再与老师交流不确定的问题，向其索要相关数据或文件。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i/>
                <w:iCs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</w:rPr>
              <w:t>不要在还没有对项目形成认知的时候，直接问老师要东西，跟老师交流要带着明确需要哪些信息的目的去问他/她。</w:t>
            </w:r>
          </w:p>
        </w:tc>
      </w:tr>
    </w:tbl>
    <w:p/>
    <w:p>
      <w:pPr>
        <w:ind w:firstLine="480"/>
      </w:pPr>
      <w:r>
        <w:rPr>
          <w:rFonts w:hint="eastAsia"/>
          <w:b/>
          <w:bCs/>
        </w:rPr>
        <w:t>项目规划</w:t>
      </w:r>
      <w:r>
        <w:rPr>
          <w:rFonts w:hint="eastAsia"/>
        </w:rPr>
        <w:t>：需要根据老师提供的信息，根据自己的经验，并查阅相关文献（难度不大的话不用查），形成对该项目解决方案的认知，明确该项目的相关流程，并明确需要解决哪些问题，给出基本的解决方案。</w:t>
      </w:r>
    </w:p>
    <w:p>
      <w:pPr>
        <w:ind w:firstLine="480"/>
      </w:pPr>
      <w:r>
        <w:rPr>
          <w:rFonts w:hint="eastAsia"/>
          <w:b/>
          <w:bCs/>
        </w:rPr>
        <w:t>难度评估</w:t>
      </w:r>
      <w:r>
        <w:rPr>
          <w:rFonts w:hint="eastAsia"/>
        </w:rPr>
        <w:t>：拿到任务后，也要对该项目的难度进行评估，难度大小影响项目开展的速度。如果涉及到较难的问题或者费力的工作，相应的规划时间需要长一些。</w:t>
      </w:r>
    </w:p>
    <w:p>
      <w:pPr>
        <w:ind w:firstLine="480"/>
      </w:pPr>
      <w:r>
        <w:rPr>
          <w:rFonts w:hint="eastAsia"/>
        </w:rPr>
        <w:t>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1"/>
        <w:gridCol w:w="3529"/>
        <w:gridCol w:w="39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61" w:type="dxa"/>
          </w:tcPr>
          <w:p/>
        </w:tc>
        <w:tc>
          <w:tcPr>
            <w:tcW w:w="3529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内容</w:t>
            </w:r>
          </w:p>
        </w:tc>
        <w:tc>
          <w:tcPr>
            <w:tcW w:w="3906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本项目情况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restart"/>
          </w:tcPr>
          <w:p>
            <w:r>
              <w:rPr>
                <w:rFonts w:hint="eastAsia"/>
              </w:rPr>
              <w:t>项目规划</w:t>
            </w:r>
          </w:p>
        </w:tc>
        <w:tc>
          <w:tcPr>
            <w:tcW w:w="3529" w:type="dxa"/>
          </w:tcPr>
          <w:p>
            <w:r>
              <w:rPr>
                <w:rFonts w:hint="eastAsia"/>
              </w:rPr>
              <w:t>明确项目整体需求，需要实现的内容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实现基于轨迹数据的异常事件检测，基于轨迹的抛洒物检测是亮点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明确时间节点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要求不高，不紧急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明确项目的要求水平，是否规定了评估标准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项目要求一般，未给出指定的评估标准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明确项目当前解决难度，先前是否有相似项目可以借鉴，是否有相关论文可以参考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先前做过类似研究，主观评估上比较容易实现，难度一般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明确除主要的算法/模型开发任务外，还有哪些任务，是否需要代码工程化、实地调研、算法联调等任务是否在我们的任务范围内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除代码开发外</w:t>
            </w:r>
          </w:p>
          <w:p>
            <w:r>
              <w:rPr>
                <w:rFonts w:hint="eastAsia"/>
              </w:rPr>
              <w:t>需要实现实时数据接收的工程化（kafka/http传输）</w:t>
            </w:r>
          </w:p>
          <w:p>
            <w:r>
              <w:rPr>
                <w:rFonts w:hint="eastAsia"/>
              </w:rPr>
              <w:t>需要借助东揽进行联调测试</w:t>
            </w:r>
          </w:p>
          <w:p>
            <w:r>
              <w:rPr>
                <w:rFonts w:hint="eastAsia"/>
              </w:rPr>
              <w:t>需要到高速管理中心部署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明确数据接口和数据对接文档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需要测试数据，明确数据字段及其含义，数据的对接传输方式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对项目进行问题拆分，形成各个子任务，并在拆分过程中明确项目还需要哪些信息，这些信息需要老师提供/需要调研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需要实现的任务：数据传输、轨迹预处理、车辆数据管理、事件检测与上报、联调、部署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明确项目前期、开发、联调、部署的工作安排与分工，各阶段需要注意的事项/准则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本项目所有任务都需要参与，并且就2个人，所以分工问题不大，</w:t>
            </w:r>
            <w:r>
              <w:rPr>
                <w:rFonts w:hint="eastAsia"/>
                <w:b/>
                <w:bCs/>
                <w:i/>
                <w:iCs/>
              </w:rPr>
              <w:t>相关注意事项将在后续介绍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明确项目各阶段的大致任务量、所需任务量、所需数据及文件、是否需要其他协助，任务较复杂时要考虑各子任务的情况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联调部署需要东揽配合，需要测试数据与数据接口，需要数据对接方式文件</w:t>
            </w:r>
          </w:p>
          <w:p>
            <w:pPr>
              <w:rPr>
                <w:b/>
                <w:bCs/>
                <w:i/>
                <w:iCs/>
              </w:rPr>
            </w:pPr>
            <w:r>
              <w:rPr>
                <w:rFonts w:hint="eastAsia"/>
                <w:b/>
                <w:bCs/>
                <w:i/>
                <w:iCs/>
              </w:rPr>
              <w:t>算法开发需要遵循开发标准和策略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restart"/>
          </w:tcPr>
          <w:p>
            <w:r>
              <w:rPr>
                <w:rFonts w:hint="eastAsia"/>
              </w:rPr>
              <w:t>难度评估</w:t>
            </w:r>
          </w:p>
        </w:tc>
        <w:tc>
          <w:tcPr>
            <w:tcW w:w="3529" w:type="dxa"/>
          </w:tcPr>
          <w:p>
            <w:r>
              <w:rPr>
                <w:rFonts w:hint="eastAsia"/>
              </w:rPr>
              <w:t>评估项目可行性，该项目是否有办法解决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可行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评估项目代码实现的难度，以及可能会存在的问题，预计需要多长时间完成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难度不大，有以前的代码可参考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评估项目除代码开发外的工作量及难度，包括数据的获取、处理、传输、存储与项目联调和部署的难度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工程化的工作量不大，但不够熟悉</w:t>
            </w:r>
          </w:p>
        </w:tc>
      </w:tr>
    </w:tbl>
    <w:p/>
    <w:p>
      <w:pPr>
        <w:pStyle w:val="4"/>
      </w:pPr>
      <w:bookmarkStart w:id="28" w:name="_Toc28588"/>
      <w:r>
        <w:rPr>
          <w:rFonts w:hint="eastAsia"/>
        </w:rPr>
        <w:t>项目启动注意事项</w:t>
      </w:r>
      <w:bookmarkEnd w:id="28"/>
    </w:p>
    <w:p>
      <w:pPr>
        <w:pStyle w:val="3"/>
        <w:numPr>
          <w:ilvl w:val="0"/>
          <w:numId w:val="8"/>
        </w:numPr>
      </w:pPr>
      <w:r>
        <w:rPr>
          <w:rFonts w:hint="eastAsia"/>
        </w:rPr>
        <w:t>老师给的项目信息往往是不完全的</w:t>
      </w:r>
    </w:p>
    <w:p>
      <w:pPr>
        <w:ind w:firstLine="480"/>
      </w:pPr>
      <w:r>
        <w:rPr>
          <w:rFonts w:hint="eastAsia"/>
        </w:rPr>
        <w:t>项目概况可能没描述清楚，项目需求可能给的比较宏观，没有明确给出需要解决的问题。这种情况，需要根据认知给老师提供一个相对细节的项目内容和预期方案。</w:t>
      </w:r>
    </w:p>
    <w:p>
      <w:pPr>
        <w:ind w:firstLine="480"/>
      </w:pPr>
      <w:r>
        <w:rPr>
          <w:rFonts w:hint="eastAsia"/>
        </w:rPr>
        <w:t>该项目提供时，只有两句话的需求，但没有给出交通异常事件到底需要检测出哪些类型，需要自行给出一个事件类别列表。</w:t>
      </w:r>
    </w:p>
    <w:p>
      <w:pPr>
        <w:ind w:firstLine="480"/>
      </w:pPr>
      <w:r>
        <w:rPr>
          <w:rFonts w:hint="eastAsia"/>
        </w:rPr>
        <w:t>如果缺少会影响后期项目运行的信息，需要向老师索取。比如</w:t>
      </w:r>
      <w:r>
        <w:rPr>
          <w:rFonts w:hint="eastAsia"/>
          <w:b/>
          <w:bCs/>
        </w:rPr>
        <w:t>数据协议、数据采集地点及相关参数、雷达/视频帧率</w:t>
      </w:r>
      <w:r>
        <w:rPr>
          <w:rFonts w:hint="eastAsia"/>
        </w:rPr>
        <w:t>等。</w:t>
      </w:r>
    </w:p>
    <w:p>
      <w:pPr>
        <w:ind w:firstLine="480"/>
      </w:pPr>
      <w:r>
        <w:rPr>
          <w:rFonts w:hint="eastAsia"/>
        </w:rPr>
        <w:t>如果缺少一些信息，但不影响后续工作开展，可以根据认知自行拟定，向老师确认没有问题即可。</w:t>
      </w:r>
    </w:p>
    <w:p>
      <w:pPr>
        <w:pStyle w:val="3"/>
        <w:numPr>
          <w:ilvl w:val="0"/>
          <w:numId w:val="8"/>
        </w:numPr>
      </w:pPr>
      <w:r>
        <w:rPr>
          <w:rFonts w:hint="eastAsia"/>
        </w:rPr>
        <w:t>老师没有明确指明除项目开发外还有无其他启动/总结性任务</w:t>
      </w:r>
    </w:p>
    <w:p>
      <w:pPr>
        <w:ind w:firstLine="480" w:firstLineChars="200"/>
      </w:pPr>
      <w:r>
        <w:rPr>
          <w:rFonts w:hint="eastAsia"/>
        </w:rPr>
        <w:t>项目主体是模型/代码开发，但还需要确定是否有其他工程/总结性工作也在职责范围内。比如工程前期是否要给出</w:t>
      </w:r>
      <w:r>
        <w:rPr>
          <w:rFonts w:hint="eastAsia"/>
          <w:b/>
          <w:bCs/>
        </w:rPr>
        <w:t>方案书</w:t>
      </w:r>
      <w:r>
        <w:rPr>
          <w:rFonts w:hint="eastAsia"/>
        </w:rPr>
        <w:t>、开发完成后是否需要去</w:t>
      </w:r>
      <w:r>
        <w:rPr>
          <w:rFonts w:hint="eastAsia"/>
          <w:b/>
          <w:bCs/>
        </w:rPr>
        <w:t>联调和部署</w:t>
      </w:r>
      <w:r>
        <w:rPr>
          <w:rFonts w:hint="eastAsia"/>
        </w:rPr>
        <w:t>、工程结束后的</w:t>
      </w:r>
      <w:r>
        <w:rPr>
          <w:rFonts w:hint="eastAsia"/>
          <w:b/>
          <w:bCs/>
        </w:rPr>
        <w:t>总结性成果</w:t>
      </w:r>
      <w:r>
        <w:rPr>
          <w:rFonts w:hint="eastAsia"/>
        </w:rPr>
        <w:t>是什么形式（报告书/总结性文档）。</w:t>
      </w:r>
    </w:p>
    <w:p>
      <w:pPr>
        <w:pStyle w:val="3"/>
        <w:numPr>
          <w:ilvl w:val="0"/>
          <w:numId w:val="8"/>
        </w:numPr>
      </w:pPr>
      <w:r>
        <w:rPr>
          <w:rFonts w:hint="eastAsia"/>
        </w:rPr>
        <w:t>最好有人指导，但不是李老师</w:t>
      </w:r>
    </w:p>
    <w:p>
      <w:pPr>
        <w:ind w:firstLine="480" w:firstLineChars="200"/>
      </w:pPr>
      <w:r>
        <w:rPr>
          <w:rFonts w:hint="eastAsia"/>
        </w:rPr>
        <w:t>算法开发或工程化工作可能会有难以处理的问题，最好找个人带或者能经常问问题。李老师太忙了没空管</w:t>
      </w:r>
    </w:p>
    <w:p>
      <w:pPr>
        <w:pStyle w:val="3"/>
        <w:numPr>
          <w:ilvl w:val="0"/>
          <w:numId w:val="8"/>
        </w:numPr>
      </w:pPr>
      <w:r>
        <w:rPr>
          <w:rFonts w:hint="eastAsia"/>
        </w:rPr>
        <w:t>要清楚部署地点是什么应用环境，是否指定需要某种语言编写</w:t>
      </w:r>
    </w:p>
    <w:p>
      <w:pPr>
        <w:ind w:left="440"/>
      </w:pPr>
      <w:r>
        <w:rPr>
          <w:rFonts w:hint="eastAsia"/>
        </w:rPr>
        <w:t>一般应用环境都是ubuntu系统，不限定语言，能够完成任务即可。</w:t>
      </w:r>
    </w:p>
    <w:p>
      <w:pPr>
        <w:widowControl/>
        <w:tabs>
          <w:tab w:val="clear" w:pos="709"/>
        </w:tabs>
        <w:spacing w:line="240" w:lineRule="auto"/>
        <w:jc w:val="left"/>
      </w:pPr>
      <w:r>
        <w:br w:type="page"/>
      </w:r>
    </w:p>
    <w:p>
      <w:pPr>
        <w:pStyle w:val="2"/>
      </w:pPr>
      <w:bookmarkStart w:id="29" w:name="_Toc3854"/>
      <w:r>
        <w:rPr>
          <w:rFonts w:hint="eastAsia"/>
        </w:rPr>
        <w:t>项目开发阶段</w:t>
      </w:r>
      <w:bookmarkEnd w:id="29"/>
    </w:p>
    <w:p>
      <w:pPr>
        <w:pStyle w:val="4"/>
      </w:pPr>
      <w:bookmarkStart w:id="30" w:name="_Toc6021"/>
      <w:r>
        <w:rPr>
          <w:rFonts w:hint="eastAsia"/>
        </w:rPr>
        <w:t>开发语言与环境</w:t>
      </w:r>
      <w:bookmarkEnd w:id="30"/>
    </w:p>
    <w:p>
      <w:pPr>
        <w:ind w:firstLine="480"/>
      </w:pPr>
      <w:r>
        <w:rPr>
          <w:rFonts w:hint="eastAsia"/>
        </w:rPr>
        <w:t>语言：</w:t>
      </w:r>
      <w:r>
        <w:t>P</w:t>
      </w:r>
      <w:r>
        <w:rPr>
          <w:rFonts w:hint="eastAsia"/>
        </w:rPr>
        <w:t>ython</w:t>
      </w:r>
    </w:p>
    <w:p>
      <w:pPr>
        <w:ind w:firstLine="480"/>
      </w:pPr>
      <w:r>
        <w:rPr>
          <w:rFonts w:hint="eastAsia"/>
        </w:rPr>
        <w:t>开发可在windows开发。</w:t>
      </w:r>
    </w:p>
    <w:p>
      <w:pPr>
        <w:ind w:firstLine="480"/>
      </w:pPr>
      <w:r>
        <w:rPr>
          <w:rFonts w:hint="eastAsia"/>
        </w:rPr>
        <w:t>代码测试需要在linux环境进行测试。</w:t>
      </w:r>
    </w:p>
    <w:p>
      <w:pPr>
        <w:pStyle w:val="4"/>
      </w:pPr>
      <w:bookmarkStart w:id="31" w:name="_Toc13566"/>
      <w:r>
        <w:rPr>
          <w:rFonts w:hint="eastAsia"/>
        </w:rPr>
        <w:t>开发前置工作-上传github</w:t>
      </w:r>
      <w:bookmarkEnd w:id="31"/>
    </w:p>
    <w:p>
      <w:pPr>
        <w:ind w:firstLine="480"/>
      </w:pPr>
      <w:r>
        <w:rPr>
          <w:rFonts w:hint="eastAsia"/>
        </w:rPr>
        <w:t>项目文代码需要上传github，随时更新。</w:t>
      </w:r>
    </w:p>
    <w:p>
      <w:pPr>
        <w:pStyle w:val="5"/>
      </w:pPr>
      <w:bookmarkStart w:id="32" w:name="_Toc14309"/>
      <w:r>
        <w:t>G</w:t>
      </w:r>
      <w:r>
        <w:rPr>
          <w:rFonts w:hint="eastAsia"/>
        </w:rPr>
        <w:t>ithub自动检查</w:t>
      </w:r>
      <w:bookmarkEnd w:id="32"/>
    </w:p>
    <w:p>
      <w:pPr>
        <w:ind w:firstLine="480"/>
      </w:pPr>
      <w:r>
        <w:rPr>
          <w:rFonts w:hint="eastAsia"/>
        </w:rPr>
        <w:t>GitHub项目界面设置自动检查，通过pytest和flake8命令进行代码检查，该项目代码必须通过这些检查，否则说明代码框架或者开发存在错误。</w:t>
      </w:r>
    </w:p>
    <w:p>
      <w:r>
        <w:drawing>
          <wp:inline distT="0" distB="0" distL="0" distR="0">
            <wp:extent cx="5274310" cy="2061210"/>
            <wp:effectExtent l="19050" t="19050" r="21590" b="15240"/>
            <wp:docPr id="787883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83077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在每次commit并push到github后，github会自动进行检查。也可以</w:t>
      </w:r>
      <w:r>
        <w:rPr>
          <w:rFonts w:hint="eastAsia"/>
          <w:b/>
          <w:bCs/>
        </w:rPr>
        <w:t>在本地开发时自行检查</w:t>
      </w:r>
      <w:r>
        <w:rPr>
          <w:rFonts w:hint="eastAsia"/>
        </w:rPr>
        <w:t>，说明如下：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1"/>
        <w:gridCol w:w="7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1" w:type="dxa"/>
          </w:tcPr>
          <w:p>
            <w:r>
              <w:rPr>
                <w:rFonts w:hint="eastAsia"/>
              </w:rPr>
              <w:t>pytest</w:t>
            </w:r>
          </w:p>
        </w:tc>
        <w:tc>
          <w:tcPr>
            <w:tcW w:w="7025" w:type="dxa"/>
          </w:tcPr>
          <w:p>
            <w:r>
              <w:rPr>
                <w:rFonts w:hint="eastAsia"/>
              </w:rPr>
              <w:t>能够自动识别以test开头的test*()函数，检查这些函数能够顺利运行，并满足相应条件。</w:t>
            </w:r>
          </w:p>
          <w:p>
            <w:r>
              <w:rPr>
                <w:rFonts w:hint="eastAsia"/>
              </w:rPr>
              <w:t>一般会在test*()中设置assert，如果判定false则测试失败。</w:t>
            </w:r>
          </w:p>
          <w:p>
            <w:r>
              <w:rPr>
                <w:rFonts w:hint="eastAsia"/>
              </w:rPr>
              <w:t>example command:</w:t>
            </w:r>
          </w:p>
          <w:p>
            <w:r>
              <w:rPr>
                <w:rFonts w:hint="eastAsia"/>
                <w:highlight w:val="yellow"/>
              </w:rPr>
              <w:t>需要在python环境安装该包。</w:t>
            </w:r>
          </w:p>
          <w:p>
            <w:pPr>
              <w:rPr>
                <w:i/>
                <w:iCs/>
              </w:rPr>
            </w:pPr>
            <w:r>
              <w:rPr>
                <w:i/>
                <w:iCs/>
              </w:rPr>
              <w:t>pytest</w:t>
            </w:r>
          </w:p>
          <w:p>
            <w:pPr>
              <w:rPr>
                <w:i/>
                <w:iCs/>
              </w:rPr>
            </w:pPr>
            <w:r>
              <w:rPr>
                <w:i/>
                <w:iCs/>
              </w:rPr>
              <w:t>pytest ./tests/test_calibrator.p</w:t>
            </w:r>
            <w:r>
              <w:rPr>
                <w:rFonts w:hint="eastAsia"/>
                <w:i/>
                <w:iCs/>
              </w:rPr>
              <w:t>y</w:t>
            </w:r>
          </w:p>
          <w:p>
            <w:r>
              <w:rPr>
                <w:i/>
                <w:iCs/>
              </w:rPr>
              <w:t>pytest ./tests/test_calibrator.py -s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1" w:type="dxa"/>
          </w:tcPr>
          <w:p>
            <w:r>
              <w:rPr>
                <w:rFonts w:hint="eastAsia"/>
              </w:rPr>
              <w:t>flake8</w:t>
            </w:r>
          </w:p>
        </w:tc>
        <w:tc>
          <w:tcPr>
            <w:tcW w:w="7025" w:type="dxa"/>
          </w:tcPr>
          <w:p>
            <w:r>
              <w:rPr>
                <w:rFonts w:hint="eastAsia"/>
              </w:rPr>
              <w:t>检查代码编写是否满足flake8要求，即python官方编写标准。主要检查代码编写的格式、代码结构是否过于复杂。</w:t>
            </w:r>
          </w:p>
          <w:p>
            <w:r>
              <w:rPr>
                <w:rFonts w:hint="eastAsia"/>
              </w:rPr>
              <w:t>example command:</w:t>
            </w:r>
          </w:p>
          <w:p>
            <w:pPr>
              <w:rPr>
                <w:i/>
                <w:iCs/>
              </w:rPr>
            </w:pPr>
            <w:r>
              <w:rPr>
                <w:i/>
                <w:iCs/>
              </w:rPr>
              <w:t>flake8 . --count --select=E9,F63,F7,F82 --show-source --statistics</w:t>
            </w:r>
          </w:p>
          <w:p>
            <w:r>
              <w:rPr>
                <w:i/>
                <w:iCs/>
              </w:rPr>
              <w:t>flake8 . --count --exit-zero --max-complexity=10 --statistics</w:t>
            </w:r>
          </w:p>
        </w:tc>
      </w:tr>
    </w:tbl>
    <w:p/>
    <w:p>
      <w:pPr>
        <w:pStyle w:val="5"/>
      </w:pPr>
      <w:bookmarkStart w:id="33" w:name="_Toc23914"/>
      <w:r>
        <w:t>G</w:t>
      </w:r>
      <w:r>
        <w:rPr>
          <w:rFonts w:hint="eastAsia"/>
        </w:rPr>
        <w:t>it commit 习惯</w:t>
      </w:r>
      <w:bookmarkEnd w:id="33"/>
    </w:p>
    <w:p>
      <w:pPr>
        <w:ind w:firstLine="480"/>
      </w:pPr>
      <w:r>
        <w:rPr>
          <w:rFonts w:hint="eastAsia"/>
        </w:rPr>
        <w:t>一般在commit时，每次只提交一个文件的commit，不同时提交多个文件的commit，这样方面查看修改。</w:t>
      </w:r>
    </w:p>
    <w:p>
      <w:pPr>
        <w:ind w:firstLine="480"/>
      </w:pPr>
      <w:r>
        <w:rPr>
          <w:rFonts w:hint="eastAsia"/>
        </w:rPr>
        <w:t>上传commit需要添加message信息，注明该修改的信息。不同的修改效果一般习惯以不同标识开头标注。</w:t>
      </w:r>
    </w:p>
    <w:p>
      <w:pPr>
        <w:ind w:firstLine="480"/>
      </w:pPr>
      <w:r>
        <w:rPr>
          <w:rFonts w:hint="eastAsia"/>
        </w:rPr>
        <w:t>常用标注如下表。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66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fix:</w:t>
            </w:r>
          </w:p>
        </w:tc>
        <w:tc>
          <w:tcPr>
            <w:tcW w:w="6600" w:type="dxa"/>
          </w:tcPr>
          <w:p>
            <w:r>
              <w:rPr>
                <w:rFonts w:hint="eastAsia"/>
              </w:rPr>
              <w:t>commit对代码进行了修复但没有添加新的功能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feat:</w:t>
            </w:r>
          </w:p>
        </w:tc>
        <w:tc>
          <w:tcPr>
            <w:tcW w:w="6600" w:type="dxa"/>
          </w:tcPr>
          <w:p>
            <w:r>
              <w:rPr>
                <w:rFonts w:hint="eastAsia"/>
              </w:rPr>
              <w:t>commit实现了新的功能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doc:</w:t>
            </w:r>
          </w:p>
        </w:tc>
        <w:tc>
          <w:tcPr>
            <w:tcW w:w="6600" w:type="dxa"/>
          </w:tcPr>
          <w:p>
            <w:r>
              <w:rPr>
                <w:rFonts w:hint="eastAsia"/>
              </w:rPr>
              <w:t>更新文档用</w:t>
            </w:r>
          </w:p>
        </w:tc>
      </w:tr>
    </w:tbl>
    <w:p/>
    <w:p>
      <w:pPr>
        <w:jc w:val="center"/>
      </w:pPr>
      <w:r>
        <w:drawing>
          <wp:inline distT="0" distB="0" distL="0" distR="0">
            <wp:extent cx="3606800" cy="1308100"/>
            <wp:effectExtent l="19050" t="19050" r="12700" b="25400"/>
            <wp:docPr id="816659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5988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08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34" w:name="_Toc24991"/>
      <w:r>
        <w:t>G</w:t>
      </w:r>
      <w:r>
        <w:rPr>
          <w:rFonts w:hint="eastAsia"/>
        </w:rPr>
        <w:t>ithub上传设置事项</w:t>
      </w:r>
      <w:bookmarkEnd w:id="34"/>
    </w:p>
    <w:p>
      <w:pPr>
        <w:ind w:firstLine="480"/>
      </w:pPr>
      <w:r>
        <w:t>G</w:t>
      </w:r>
      <w:r>
        <w:rPr>
          <w:rFonts w:hint="eastAsia"/>
        </w:rPr>
        <w:t>ithub项目的连接不要直接用http进行连接，国内连http十分不稳定，挂vpn也不管用，会导致有时候git push 不上去，有时候又能push上去。</w:t>
      </w:r>
    </w:p>
    <w:p>
      <w:pPr>
        <w:ind w:firstLine="480"/>
      </w:pPr>
      <w:r>
        <w:rPr>
          <w:rFonts w:hint="eastAsia"/>
        </w:rPr>
        <w:t>正确的：用ssh连接github项目，具体可在csdn查看方法。</w:t>
      </w:r>
    </w:p>
    <w:p>
      <w:r>
        <w:rPr>
          <w:rFonts w:hint="eastAsia"/>
          <w:i/>
          <w:iCs/>
        </w:rPr>
        <w:t xml:space="preserve">    </w:t>
      </w:r>
      <w:r>
        <w:rPr>
          <w:rFonts w:hint="eastAsia"/>
        </w:rPr>
        <w:t>推荐参考：</w:t>
      </w:r>
      <w:r>
        <w:t>http://t.csdnimg.cn/T7rzr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i/>
                <w:iCs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</w:rPr>
              <w:t>如果一开始是http创建的，中途可以修改成ssh。不过注意也要在本地文件夹修改git remote的属性，让remote的网址从http修改为ssh。</w:t>
            </w:r>
          </w:p>
        </w:tc>
      </w:tr>
    </w:tbl>
    <w:p/>
    <w:p>
      <w:pPr>
        <w:pStyle w:val="4"/>
      </w:pPr>
      <w:bookmarkStart w:id="35" w:name="_Toc14434"/>
      <w:r>
        <w:rPr>
          <w:rFonts w:hint="eastAsia"/>
        </w:rPr>
        <w:t>确认代码框架</w:t>
      </w:r>
      <w:bookmarkEnd w:id="35"/>
    </w:p>
    <w:p>
      <w:pPr>
        <w:ind w:firstLine="480"/>
      </w:pPr>
      <w:r>
        <w:rPr>
          <w:rFonts w:hint="eastAsia"/>
        </w:rPr>
        <w:t>首先要设计代码框架（各层文件夹），然后再进行代码开发。</w:t>
      </w:r>
    </w:p>
    <w:p>
      <w:pPr>
        <w:ind w:firstLine="480"/>
      </w:pPr>
      <w:r>
        <w:rPr>
          <w:rFonts w:hint="eastAsia"/>
        </w:rPr>
        <w:t>要考虑main涉及的主要环节，数据经过不同主要功能都需要不同的文件夹模块，如预处理、算法模块、后处理。</w:t>
      </w:r>
    </w:p>
    <w:p>
      <w:pPr>
        <w:ind w:firstLine="480"/>
      </w:pPr>
      <w:r>
        <w:rPr>
          <w:rFonts w:hint="eastAsia"/>
        </w:rPr>
        <w:t>设计还需要考虑一些非主环节的功能，如进行数据分析、画图等。</w:t>
      </w:r>
    </w:p>
    <w:p>
      <w:pPr>
        <w:ind w:firstLine="480"/>
      </w:pPr>
      <w:r>
        <w:rPr>
          <w:rFonts w:hint="eastAsia"/>
        </w:rPr>
        <w:t>还需要考虑相关assets的保存，如data，docs等。</w:t>
      </w:r>
    </w:p>
    <w:p>
      <w:pPr>
        <w:ind w:firstLine="480"/>
      </w:pPr>
      <w:r>
        <w:rPr>
          <w:rFonts w:hint="eastAsia"/>
        </w:rPr>
        <w:t>本项目框架见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_Ref161778688 \r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33.3</w:t>
      </w:r>
      <w:r>
        <w:fldChar w:fldCharType="end"/>
      </w:r>
      <w:r>
        <w:rPr>
          <w:rFonts w:hint="eastAsia"/>
        </w:rPr>
        <w:t>。</w:t>
      </w:r>
    </w:p>
    <w:p>
      <w:pPr>
        <w:pStyle w:val="4"/>
      </w:pPr>
      <w:bookmarkStart w:id="36" w:name="_Toc1252"/>
      <w:r>
        <w:rPr>
          <w:rFonts w:hint="eastAsia"/>
        </w:rPr>
        <w:t>代码编写标准</w:t>
      </w:r>
      <w:bookmarkEnd w:id="36"/>
    </w:p>
    <w:p>
      <w:r>
        <w:rPr>
          <w:rFonts w:hint="eastAsia"/>
        </w:rPr>
        <w:t xml:space="preserve">    见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_Ref161778526 \r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33.1</w:t>
      </w:r>
      <w:r>
        <w:fldChar w:fldCharType="end"/>
      </w:r>
      <w:r>
        <w:rPr>
          <w:rFonts w:hint="eastAsia"/>
        </w:rPr>
        <w:t>。</w:t>
      </w:r>
    </w:p>
    <w:p>
      <w:pPr>
        <w:pStyle w:val="4"/>
      </w:pPr>
      <w:bookmarkStart w:id="37" w:name="_Toc31792"/>
      <w:r>
        <w:rPr>
          <w:rFonts w:hint="eastAsia"/>
        </w:rPr>
        <w:t>大型项目代码策略</w:t>
      </w:r>
      <w:bookmarkEnd w:id="37"/>
    </w:p>
    <w:p>
      <w:pPr>
        <w:pStyle w:val="5"/>
      </w:pPr>
      <w:bookmarkStart w:id="38" w:name="_Toc21062"/>
      <w:r>
        <w:rPr>
          <w:rFonts w:hint="eastAsia"/>
        </w:rPr>
        <w:t>先确定大框架module</w:t>
      </w:r>
      <w:bookmarkEnd w:id="38"/>
    </w:p>
    <w:p>
      <w:pPr>
        <w:ind w:firstLine="480"/>
      </w:pPr>
      <w:r>
        <w:rPr>
          <w:rFonts w:hint="eastAsia"/>
        </w:rPr>
        <w:t>各module应该相互独立，</w:t>
      </w:r>
      <w:r>
        <w:rPr>
          <w:rFonts w:hint="eastAsia"/>
          <w:color w:val="FF0000"/>
        </w:rPr>
        <w:t>避免出现严重耦合的情况</w:t>
      </w:r>
      <w:r>
        <w:rPr>
          <w:rFonts w:hint="eastAsia"/>
        </w:rPr>
        <w:t>。</w:t>
      </w:r>
    </w:p>
    <w:p>
      <w:pPr>
        <w:ind w:firstLine="480"/>
      </w:pPr>
      <w:r>
        <w:rPr>
          <w:rFonts w:hint="eastAsia"/>
        </w:rPr>
        <w:t>通过明确框架需要的module，出现error能更快定位。并且通过规整同一功能的代码，debug只需修改对应内容即可，不用整个项目代码都做修改。</w:t>
      </w:r>
    </w:p>
    <w:p>
      <w:pPr>
        <w:ind w:firstLine="480"/>
      </w:pPr>
      <w:r>
        <w:rPr>
          <w:rFonts w:hint="eastAsia"/>
        </w:rPr>
        <w:t>项目要考虑数据的</w:t>
      </w:r>
      <w:r>
        <w:rPr>
          <w:rFonts w:hint="eastAsia"/>
          <w:b/>
          <w:bCs/>
        </w:rPr>
        <w:t>传输、处理、存储/缓存、发送/返回</w:t>
      </w:r>
      <w:r>
        <w:rPr>
          <w:rFonts w:hint="eastAsia"/>
        </w:rPr>
        <w:t>。</w:t>
      </w:r>
    </w:p>
    <w:p>
      <w:pPr>
        <w:ind w:firstLine="480"/>
      </w:pPr>
      <w:r>
        <w:rPr>
          <w:rFonts w:hint="eastAsia"/>
        </w:rPr>
        <w:t>数据处理又分为</w:t>
      </w:r>
      <w:r>
        <w:rPr>
          <w:rFonts w:hint="eastAsia"/>
          <w:b/>
          <w:bCs/>
        </w:rPr>
        <w:t>格式处理和数值处理</w:t>
      </w:r>
      <w:r>
        <w:rPr>
          <w:rFonts w:hint="eastAsia"/>
        </w:rPr>
        <w:t>，数值处理即经过算法。</w:t>
      </w:r>
    </w:p>
    <w:p>
      <w:pPr>
        <w:ind w:firstLine="480"/>
      </w:pPr>
      <w:r>
        <w:rPr>
          <w:rFonts w:hint="eastAsia"/>
        </w:rPr>
        <w:t>对于主算法，可以将各个子算法作为独立的module。</w:t>
      </w:r>
    </w:p>
    <w:p>
      <w:pPr>
        <w:ind w:firstLine="480"/>
      </w:pPr>
      <w:r>
        <w:rPr>
          <w:rFonts w:hint="eastAsia"/>
        </w:rPr>
        <w:t>对于各个module都常用的代码，可以放在utils中。</w:t>
      </w:r>
    </w:p>
    <w:p>
      <w:pPr>
        <w:ind w:firstLine="480"/>
      </w:pPr>
      <w:r>
        <w:rPr>
          <w:rFonts w:hint="eastAsia"/>
        </w:rPr>
        <w:t>具体如下。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843"/>
        <w:gridCol w:w="2977"/>
        <w:gridCol w:w="17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目的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具体功能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配套参数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数据pipeline（可以当作整体的module，也可以独立开）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数据传输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connector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用于实时/离线接收或发送数据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传输地址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数据格式处理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driver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驱动器，将外部格式数据与内部格式数据进行转化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字段修改映射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数值预处理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pre-processing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对数据数值进行预处理，包括属性值计算、问题数据处理等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预处理参数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数据模型算法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algorithms</w:t>
            </w:r>
          </w:p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event-detection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实现项目功能的主要代码，太复杂可由多个module或子module构成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主算法参数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数据后处理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post-processing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对数据数值进行后处理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后处理参数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数据缓存</w:t>
            </w:r>
          </w:p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（存储易实现，直接在各个module）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recorder/cache</w:t>
            </w:r>
          </w:p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traffic-manager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实时更新缓存一定时间的数据，方便算法调用，过期数据清理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缓存量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特殊module（标定是pipeline的一部分）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多设备不同场景参数标定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road-calibrator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对不同路段的长度、车道等信息进行标定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标定时长、标定算法参数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配件module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记录输出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logger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输出指定等级的信息，并保存指定等级的信息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日志等级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常用函数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utils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整个项目都会使用的基础函数，为其他module提供基础性支撑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测试函数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tests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存有对每个module与主要函数的测试函数，判定结果是否与预期相同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assets文件夹（只是保存文件，基本没有代码）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存储数据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data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存储数据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存储文档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docs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存储文档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非必要module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离线情况模拟在线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simulator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模拟器，当缺少connector时应当采用simulator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离线数据文件路径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数据作图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draw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数据做图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</w:tbl>
    <w:p/>
    <w:p>
      <w:pPr>
        <w:pStyle w:val="5"/>
      </w:pPr>
      <w:bookmarkStart w:id="39" w:name="_Toc25796"/>
      <w:r>
        <w:rPr>
          <w:rFonts w:hint="eastAsia"/>
        </w:rPr>
        <w:t>编写module需要注意的事项</w:t>
      </w:r>
      <w:bookmarkEnd w:id="39"/>
    </w:p>
    <w:p>
      <w:pPr>
        <w:pStyle w:val="3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module文件夹下的内容</w:t>
      </w:r>
    </w:p>
    <w:p>
      <w:pPr>
        <w:pStyle w:val="3"/>
        <w:numPr>
          <w:ilvl w:val="0"/>
          <w:numId w:val="0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1. </w:t>
      </w:r>
      <w:r>
        <w:rPr>
          <w:b w:val="0"/>
          <w:bCs w:val="0"/>
        </w:rPr>
        <w:t>M</w:t>
      </w:r>
      <w:r>
        <w:rPr>
          <w:rFonts w:hint="eastAsia"/>
          <w:b w:val="0"/>
          <w:bCs w:val="0"/>
        </w:rPr>
        <w:t>odule文件夹下，需要添加</w:t>
      </w:r>
      <w:r>
        <w:rPr>
          <w:rFonts w:hint="eastAsia"/>
        </w:rPr>
        <w:t>__init__.py</w:t>
      </w:r>
      <w:r>
        <w:rPr>
          <w:rFonts w:hint="eastAsia"/>
          <w:b w:val="0"/>
          <w:bCs w:val="0"/>
        </w:rPr>
        <w:t>文件才能被识别为module。</w:t>
      </w:r>
    </w:p>
    <w:p>
      <w:r>
        <w:rPr>
          <w:rFonts w:hint="eastAsia"/>
        </w:rPr>
        <w:t>2. module文件夹下，按功能推荐将不同class或功能放到</w:t>
      </w:r>
      <w:r>
        <w:rPr>
          <w:rFonts w:hint="eastAsia"/>
          <w:b/>
          <w:bCs/>
        </w:rPr>
        <w:t>多个py文件</w:t>
      </w:r>
      <w:r>
        <w:rPr>
          <w:rFonts w:hint="eastAsia"/>
        </w:rPr>
        <w:t>，__init__.py文件也可写入代码。只有一个class则写在__init__.py即可。</w:t>
      </w:r>
    </w:p>
    <w:p>
      <w:pPr>
        <w:rPr>
          <w:b/>
          <w:bCs/>
        </w:rPr>
      </w:pPr>
      <w:r>
        <w:rPr>
          <w:rFonts w:hint="eastAsia"/>
          <w:b/>
          <w:bCs/>
        </w:rPr>
        <w:t>（二）module之间的关系</w:t>
      </w:r>
    </w:p>
    <w:p>
      <w:r>
        <w:rPr>
          <w:rFonts w:hint="eastAsia"/>
        </w:rPr>
        <w:t>1. 普通项目中module一般是</w:t>
      </w:r>
      <w:r>
        <w:rPr>
          <w:rFonts w:hint="eastAsia"/>
          <w:b/>
          <w:bCs/>
        </w:rPr>
        <w:t>平级</w:t>
      </w:r>
      <w:r>
        <w:rPr>
          <w:rFonts w:hint="eastAsia"/>
        </w:rPr>
        <w:t>的，不存在一个module调用另一个module的情况（把main和pipeline排除在外）。</w:t>
      </w:r>
    </w:p>
    <w:p>
      <w:r>
        <w:rPr>
          <w:rFonts w:hint="eastAsia"/>
        </w:rPr>
        <w:t>2. 复杂项目中module存在</w:t>
      </w:r>
      <w:r>
        <w:rPr>
          <w:rFonts w:hint="eastAsia"/>
          <w:b/>
          <w:bCs/>
        </w:rPr>
        <w:t>不同等级</w:t>
      </w:r>
      <w:r>
        <w:rPr>
          <w:rFonts w:hint="eastAsia"/>
        </w:rPr>
        <w:t>，包括底层的组件代码，如utils，中层的算法代码，如event_detection，高层的pipeline/inference/main等。</w:t>
      </w:r>
    </w:p>
    <w:p>
      <w:pPr>
        <w:rPr>
          <w:rFonts w:hint="eastAsia"/>
        </w:rPr>
      </w:pPr>
      <w:r>
        <w:rPr>
          <w:rFonts w:hint="eastAsia"/>
        </w:rPr>
        <w:t>3. 复杂项目，在规划module时要尽量让其</w:t>
      </w:r>
      <w:r>
        <w:rPr>
          <w:rFonts w:hint="eastAsia"/>
          <w:b/>
          <w:bCs/>
        </w:rPr>
        <w:t>相互独立</w:t>
      </w:r>
      <w:r>
        <w:rPr>
          <w:rFonts w:hint="eastAsia"/>
        </w:rPr>
        <w:t>，避免耦合。</w:t>
      </w:r>
    </w:p>
    <w:p>
      <w:pPr>
        <w:rPr>
          <w:b/>
          <w:bCs/>
        </w:rPr>
      </w:pPr>
      <w:r>
        <w:rPr>
          <w:rFonts w:hint="eastAsia"/>
          <w:b/>
          <w:bCs/>
        </w:rPr>
        <w:t>（三）module中class的编写</w:t>
      </w:r>
    </w:p>
    <w:p>
      <w:r>
        <w:rPr>
          <w:rFonts w:hint="eastAsia"/>
        </w:rPr>
        <w:t>1. module下只有一个class，直接在__init__编写即可。</w:t>
      </w:r>
    </w:p>
    <w:p>
      <w:r>
        <w:rPr>
          <w:rFonts w:hint="eastAsia"/>
        </w:rPr>
        <w:t>2. 各个module下的大部分功能函数应当以class的形式组织起来，具体见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_Ref161853223 \r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7.67.6.2</w:t>
      </w:r>
      <w:r>
        <w:fldChar w:fldCharType="end"/>
      </w:r>
    </w:p>
    <w:p>
      <w:r>
        <w:rPr>
          <w:rFonts w:hint="eastAsia"/>
        </w:rPr>
        <w:t>3. 每个class，应当有统一的对外接口函数，用于被外部调用。如命名为run()。</w:t>
      </w:r>
    </w:p>
    <w:p>
      <w:r>
        <w:rPr>
          <w:rFonts w:hint="eastAsia"/>
        </w:rPr>
        <w:t>4. 每个class，不被外部调用的函数，应当命名为私有函数。</w:t>
      </w:r>
    </w:p>
    <w:p>
      <w:pPr>
        <w:pStyle w:val="4"/>
      </w:pPr>
      <w:bookmarkStart w:id="40" w:name="_Toc21753"/>
      <w:r>
        <w:rPr>
          <w:rFonts w:hint="eastAsia"/>
        </w:rPr>
        <w:t>工程代码策略</w:t>
      </w:r>
      <w:bookmarkEnd w:id="40"/>
    </w:p>
    <w:p>
      <w:pPr>
        <w:pStyle w:val="5"/>
      </w:pPr>
      <w:bookmarkStart w:id="41" w:name="_Toc7040"/>
      <w:r>
        <w:rPr>
          <w:rFonts w:hint="eastAsia"/>
        </w:rPr>
        <w:t>实时传输数据的实现——kafka与http</w:t>
      </w:r>
      <w:bookmarkEnd w:id="41"/>
    </w:p>
    <w:p>
      <w:pPr>
        <w:ind w:firstLine="480" w:firstLineChars="200"/>
      </w:pPr>
      <w:r>
        <w:t>K</w:t>
      </w:r>
      <w:r>
        <w:rPr>
          <w:rFonts w:hint="eastAsia"/>
        </w:rPr>
        <w:t>afka与http是两种常用的数据传输方式，工程上会选择用他们的某一个来传输数据（也可能两个混着用）。</w:t>
      </w:r>
    </w:p>
    <w:p>
      <w:pPr>
        <w:ind w:firstLine="480" w:firstLineChars="200"/>
      </w:pPr>
      <w:r>
        <w:t>K</w:t>
      </w:r>
      <w:r>
        <w:rPr>
          <w:rFonts w:hint="eastAsia"/>
        </w:rPr>
        <w:t>afka的原理类似微信公众号订阅，http的原理是请求和发送。</w:t>
      </w:r>
    </w:p>
    <w:p>
      <w:pPr>
        <w:pStyle w:val="5"/>
        <w:rPr>
          <w:rFonts w:hint="eastAsia"/>
        </w:rPr>
      </w:pPr>
      <w:bookmarkStart w:id="42" w:name="_Ref161853223"/>
      <w:bookmarkStart w:id="43" w:name="_Toc6118"/>
      <w:r>
        <w:rPr>
          <w:rFonts w:hint="eastAsia"/>
        </w:rPr>
        <w:t>为什么实时流需要class？</w:t>
      </w:r>
      <w:bookmarkEnd w:id="42"/>
      <w:bookmarkEnd w:id="43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在实时流处理场景中，大部分情况是需要使用历史数据做各种处理的。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所以需要有比较好的方式来管理历史数据。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一个方法是采用数据库，但略显臃肿，因为随着运行时间增加，数据库中大部分数据是不需要继续被使用的。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如果我们直接在代码中定义一些全局变量，拓展和可移动性又不会很好。比如我有多个摄像头时，就需要定义多个各摄像头拍摄到的车辆目标，当摄像头达到100个时，就需要手动定义更多的变量。这也许可以通过dict或者list来处理，但在涉及一些宏观算法时不容易管理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综上，需要一种好的办法来做好数据管理，不需要以数据库或文件的形式存储数据，这样臃肿不够灵活；也不能直接在代码里设置一些全局变量，这样虽方便调用但在使用算法时难以管理。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比较好的管理数据的方式，是通过类进行管理，以python为例，我们可以设计一些class来管理数据，将数据作为class的属性，这样既没有臃肿的文件，又将数据归拢到1个类的实例中实现数据管理，不散乱。</w:t>
      </w:r>
    </w:p>
    <w:p>
      <w:pPr>
        <w:pStyle w:val="5"/>
        <w:rPr>
          <w:rFonts w:hint="eastAsia"/>
        </w:rPr>
      </w:pPr>
      <w:bookmarkStart w:id="44" w:name="_Toc12913"/>
      <w:r>
        <w:rPr>
          <w:rFonts w:hint="eastAsia"/>
        </w:rPr>
        <w:t>项目比较复杂如何处理class？</w:t>
      </w:r>
      <w:bookmarkEnd w:id="44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在工程项目中，我们会对数据进行不同层次的处理，如原始数据，统计数据，以及深度挖掘的一些数据特征等，单考虑数据管理，我们可以只用一个class进行管理。但如果考虑到处理的算法/流程，都放在一个class中会比较冗杂，因此习惯上为每个功能都创建一个class，用来管理数据和相应的代码算法。基于各种数据实现不同的任务，逻辑也是一样，不同任务有不同的缓存数据/输出数据，有不同的函数算法，我们也需要设置对应的class，使其相互独立而不冗杂。这些功能性class可作为主class的一个属性，从而树状管理。</w:t>
      </w:r>
    </w:p>
    <w:p>
      <w:pPr>
        <w:pStyle w:val="5"/>
        <w:rPr>
          <w:rFonts w:hint="eastAsia"/>
        </w:rPr>
      </w:pPr>
      <w:bookmarkStart w:id="45" w:name="_Toc29837"/>
      <w:r>
        <w:rPr>
          <w:rFonts w:hint="eastAsia"/>
        </w:rPr>
        <w:t>实时流场景的代码流</w:t>
      </w:r>
      <w:bookmarkEnd w:id="45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一般我们需要在代码启动之时，在main启动，没有进入接收实时流的循环之时，就生成各个class示例。否则等进循环的时候，走一次循环就重新生成一个管理器class，这就不对了。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其次，要根据实际需求为class设置一些参数属性，缓存数据属性，状态属性，子class等。要给class设置一个receive函数，或者叫run函数，这个函数作用就是接收数据，然后进行各种处理，再返回结果。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一般情况，我们可能要把这个run插在一个pipeline里面，这就要求run函数需要有格式一致的输入和输出message。在循环接收message的过程中，通过run函数，进行算法处理，更新自身的属性，返回结果；同时保证返回的结果能够被pipeline中下一个主流程的函数继续调用。</w:t>
      </w:r>
    </w:p>
    <w:p>
      <w:pPr>
        <w:pStyle w:val="5"/>
        <w:rPr>
          <w:rFonts w:hint="eastAsia"/>
        </w:rPr>
      </w:pPr>
      <w:bookmarkStart w:id="46" w:name="_Toc30257"/>
      <w:r>
        <w:rPr>
          <w:rFonts w:hint="eastAsia"/>
        </w:rPr>
        <w:t>实时流多级class的架构</w:t>
      </w:r>
      <w:bookmarkEnd w:id="46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class要有主管理器，要有run函数。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各功能要有子管理器，子管理器要有run函数。</w:t>
      </w:r>
    </w:p>
    <w:p>
      <w:pPr>
        <w:ind w:firstLine="480" w:firstLineChars="200"/>
      </w:pPr>
      <w:r>
        <w:rPr>
          <w:rFonts w:hint="eastAsia"/>
        </w:rPr>
        <w:t>在class内，各个子class之间，也要保证有一个统一的输入输出，这也是一个pipeline。</w:t>
      </w:r>
    </w:p>
    <w:p>
      <w:pPr>
        <w:pStyle w:val="5"/>
      </w:pPr>
      <w:bookmarkStart w:id="47" w:name="_Toc25037"/>
      <w:r>
        <w:rPr>
          <w:rFonts w:hint="eastAsia"/>
        </w:rPr>
        <w:t>考虑多设备的工程场景</w:t>
      </w:r>
      <w:bookmarkEnd w:id="47"/>
    </w:p>
    <w:p>
      <w:pPr>
        <w:rPr>
          <w:b/>
          <w:bCs/>
        </w:rPr>
      </w:pPr>
      <w:r>
        <w:rPr>
          <w:rFonts w:hint="eastAsia" w:ascii="宋体" w:hAnsi="宋体"/>
          <w:b/>
          <w:bCs/>
        </w:rPr>
        <w:t>1.</w:t>
      </w:r>
      <w:r>
        <w:rPr>
          <w:rFonts w:hint="eastAsia"/>
          <w:b/>
          <w:bCs/>
        </w:rPr>
        <w:t xml:space="preserve"> 文件保存需要按设备保存</w:t>
      </w:r>
    </w:p>
    <w:p>
      <w:pPr>
        <w:rPr>
          <w:rFonts w:hint="eastAsia"/>
        </w:rPr>
      </w:pPr>
      <w:r>
        <w:rPr>
          <w:rFonts w:hint="eastAsia"/>
        </w:rPr>
        <w:t xml:space="preserve">    要给不同设备生成对应的文件保存文件夹，直接按照设备名称+设备类型命名。或者在生成文件时，在文件名中加入设备名。</w:t>
      </w:r>
    </w:p>
    <w:p>
      <w:pPr>
        <w:rPr>
          <w:b/>
          <w:bCs/>
        </w:rPr>
      </w:pPr>
      <w:r>
        <w:rPr>
          <w:rFonts w:hint="eastAsia"/>
          <w:b/>
          <w:bCs/>
        </w:rPr>
        <w:t>2. 数据传输需要按设备传输</w:t>
      </w:r>
    </w:p>
    <w:p>
      <w:pPr>
        <w:ind w:firstLine="480"/>
      </w:pPr>
      <w:r>
        <w:rPr>
          <w:rFonts w:hint="eastAsia"/>
        </w:rPr>
        <w:t>当通过kafka或者其他类似的工具实时传输消息时，可能会在很快的一段事件内传输来多个设备的数据。</w:t>
      </w:r>
    </w:p>
    <w:p>
      <w:pPr>
        <w:ind w:firstLine="480"/>
      </w:pPr>
      <w:r>
        <w:rPr>
          <w:rFonts w:hint="eastAsia"/>
        </w:rPr>
        <w:t>因为代码中往往会涉及到状态信息记录和缓存，而在我们运行时可能会接收到多个设备的消息，直接输入算法会导致某一设备的信息记录到了所有设备的信息。</w:t>
      </w:r>
    </w:p>
    <w:p>
      <w:pPr>
        <w:ind w:firstLine="480"/>
        <w:rPr>
          <w:rFonts w:hint="eastAsia"/>
        </w:rPr>
      </w:pPr>
      <w:r>
        <w:rPr>
          <w:rFonts w:hint="eastAsia"/>
        </w:rPr>
        <w:t>因此，在数据传输时，需要考虑过滤掉非目标设备的数据。</w:t>
      </w:r>
    </w:p>
    <w:p>
      <w:pPr>
        <w:rPr>
          <w:b/>
          <w:bCs/>
        </w:rPr>
      </w:pPr>
      <w:r>
        <w:rPr>
          <w:rFonts w:hint="eastAsia"/>
          <w:b/>
          <w:bCs/>
        </w:rPr>
        <w:t>3. 代码运行需要多设备并行</w:t>
      </w:r>
    </w:p>
    <w:p>
      <w:pPr>
        <w:ind w:firstLine="480"/>
      </w:pPr>
      <w:r>
        <w:rPr>
          <w:rFonts w:hint="eastAsia"/>
        </w:rPr>
        <w:t>实时数据情况，需要考虑多设备并行的问题。某一设备的代码运行不能被其他设备所干扰。</w:t>
      </w:r>
    </w:p>
    <w:p>
      <w:pPr>
        <w:ind w:firstLine="480"/>
        <w:rPr>
          <w:rFonts w:hint="eastAsia"/>
        </w:rPr>
      </w:pPr>
      <w:r>
        <w:rPr>
          <w:rFonts w:hint="eastAsia"/>
        </w:rPr>
        <w:t>因为代码运行后，代码将长期运行，不能继续输入下一行的运行代码命令。需要在命令行启动时实现多设备并行。在命令行中，可以通过在命令后添加1个&amp;符号来实现，另一设备的命令就可以在新一行打出（多行并行命令可以写sh文件）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rFonts w:hint="default" w:eastAsia="宋体"/>
                <w:i/>
                <w:iCs/>
                <w:lang w:val="en-US" w:eastAsia="zh-CN"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  <w:lang w:val="en-US" w:eastAsia="zh-CN"/>
              </w:rPr>
              <w:t>sh文件最好在linux系统下通过vim进行创建、编写、修改。当在windows系统中创建sh文件时，其内容行的结尾符与linux系统不同，会导致报错找不到文件。sh文件编写也需要在第一行写明解释器（#!/bin/bash）。</w:t>
            </w:r>
          </w:p>
        </w:tc>
      </w:tr>
    </w:tbl>
    <w:p>
      <w:pPr>
        <w:rPr>
          <w:rFonts w:hint="eastAsia"/>
        </w:rPr>
      </w:pPr>
    </w:p>
    <w:p>
      <w:pPr>
        <w:pStyle w:val="5"/>
      </w:pPr>
      <w:bookmarkStart w:id="48" w:name="_Toc13325"/>
      <w:r>
        <w:rPr>
          <w:rFonts w:hint="eastAsia"/>
        </w:rPr>
        <w:t>对于多目标的帧数据组织——用dict不用list</w:t>
      </w:r>
      <w:bookmarkEnd w:id="48"/>
    </w:p>
    <w:p>
      <w:pPr>
        <w:ind w:firstLine="480"/>
      </w:pPr>
      <w:r>
        <w:rPr>
          <w:rFonts w:hint="eastAsia"/>
        </w:rPr>
        <w:t>虽然dict内存占用比list大一些，但dict能够实现对某一帧数据中某id目标信息的迅速索取，而list可能需要通过迭代才能索引到对应的信息。</w:t>
      </w:r>
    </w:p>
    <w:p>
      <w:pPr>
        <w:ind w:firstLine="480"/>
        <w:rPr>
          <w:rFonts w:hint="eastAsia"/>
        </w:rPr>
      </w:pPr>
      <w:r>
        <w:rPr>
          <w:rFonts w:hint="eastAsia"/>
        </w:rPr>
        <w:t>这种方式通过牺牲内存获取更快的运行速度，但内存牺牲的数量相比于数据本身很小。</w:t>
      </w:r>
    </w:p>
    <w:p>
      <w:pPr>
        <w:pStyle w:val="4"/>
      </w:pPr>
      <w:bookmarkStart w:id="49" w:name="_Toc2565"/>
      <w:r>
        <w:rPr>
          <w:rFonts w:hint="eastAsia"/>
        </w:rPr>
        <w:t>代码测试tests</w:t>
      </w:r>
      <w:bookmarkEnd w:id="49"/>
    </w:p>
    <w:p>
      <w:pPr>
        <w:rPr>
          <w:rFonts w:hint="eastAsia"/>
        </w:rPr>
      </w:pPr>
      <w:r>
        <w:rPr>
          <w:rFonts w:hint="eastAsia"/>
        </w:rPr>
        <w:t xml:space="preserve">    项目需要通过test函数来测试项目代码编写是否存在问题。</w:t>
      </w:r>
    </w:p>
    <w:p>
      <w:pPr>
        <w:pStyle w:val="5"/>
        <w:rPr>
          <w:rFonts w:hint="eastAsia"/>
        </w:rPr>
      </w:pPr>
      <w:bookmarkStart w:id="50" w:name="_Toc15905"/>
      <w:r>
        <w:t>T</w:t>
      </w:r>
      <w:r>
        <w:rPr>
          <w:rFonts w:hint="eastAsia"/>
        </w:rPr>
        <w:t>est函数组织与写法</w:t>
      </w:r>
      <w:bookmarkEnd w:id="50"/>
    </w:p>
    <w:p>
      <w:pPr>
        <w:ind w:firstLine="480"/>
      </w:pPr>
      <w:r>
        <w:t>T</w:t>
      </w:r>
      <w:r>
        <w:rPr>
          <w:rFonts w:hint="eastAsia"/>
        </w:rPr>
        <w:t>est函数所在文件、函数本身，都应当以test开头，并放在tests文件夹中，这样能够被pytest识别，测试时会自动识别到这个test函数。</w:t>
      </w:r>
    </w:p>
    <w:p>
      <w:pPr>
        <w:ind w:firstLine="480"/>
      </w:pPr>
      <w:r>
        <w:t>T</w:t>
      </w:r>
      <w:r>
        <w:rPr>
          <w:rFonts w:hint="eastAsia"/>
        </w:rPr>
        <w:t>est测试的方法是在函数各个需要检查的地方添加assert语句，若判断为True继续运行，False则终止运行，测试失败。</w:t>
      </w:r>
    </w:p>
    <w:p>
      <w:pPr>
        <w:pStyle w:val="5"/>
        <w:rPr>
          <w:rFonts w:hint="eastAsia"/>
        </w:rPr>
      </w:pPr>
      <w:bookmarkStart w:id="51" w:name="_Toc27441"/>
      <w:r>
        <w:t>T</w:t>
      </w:r>
      <w:r>
        <w:rPr>
          <w:rFonts w:hint="eastAsia"/>
        </w:rPr>
        <w:t>est的</w:t>
      </w:r>
      <w:r>
        <w:t>A</w:t>
      </w:r>
      <w:r>
        <w:rPr>
          <w:rFonts w:hint="eastAsia"/>
        </w:rPr>
        <w:t>ssert</w:t>
      </w:r>
      <w:bookmarkEnd w:id="51"/>
    </w:p>
    <w:p>
      <w:pPr>
        <w:ind w:firstLine="480"/>
      </w:pPr>
      <w:r>
        <w:rPr>
          <w:rFonts w:hint="eastAsia"/>
        </w:rPr>
        <w:t>需要assert的内容，包括test运行结尾处的结果，复杂情况可以在函数中间进行assert判断。</w:t>
      </w:r>
      <w:r>
        <w:t>A</w:t>
      </w:r>
      <w:r>
        <w:rPr>
          <w:rFonts w:hint="eastAsia"/>
        </w:rPr>
        <w:t>ssert可以判定数值，也可以判定类型等。</w:t>
      </w:r>
    </w:p>
    <w:p>
      <w:pPr>
        <w:ind w:firstLine="480"/>
      </w:pPr>
      <w:r>
        <w:t>A</w:t>
      </w:r>
      <w:r>
        <w:rPr>
          <w:rFonts w:hint="eastAsia"/>
        </w:rPr>
        <w:t>ssert一般会检验结果是否与预期相同，但在没有运行之前我们不能确定其数值为多少。这种情况，可以先运行获得后验数据，并评估该数据是否合理，若合理则将其作为benchmark，以后的test都将以此作为标准进行测试。</w:t>
      </w:r>
    </w:p>
    <w:p>
      <w:pPr>
        <w:pStyle w:val="5"/>
        <w:rPr>
          <w:rFonts w:hint="eastAsia"/>
        </w:rPr>
      </w:pPr>
      <w:bookmarkStart w:id="52" w:name="_Toc1414"/>
      <w:r>
        <w:rPr>
          <w:rFonts w:hint="eastAsia"/>
        </w:rPr>
        <w:t>需要test的内容</w:t>
      </w:r>
      <w:bookmarkEnd w:id="52"/>
    </w:p>
    <w:p>
      <w:r>
        <w:rPr>
          <w:rFonts w:hint="eastAsia"/>
        </w:rPr>
        <w:t>1. 为每个基础算法写test</w:t>
      </w:r>
    </w:p>
    <w:p>
      <w:r>
        <w:rPr>
          <w:rFonts w:hint="eastAsia"/>
        </w:rPr>
        <w:t>2. 为每个功能模块写test</w:t>
      </w:r>
    </w:p>
    <w:p>
      <w:pPr>
        <w:rPr>
          <w:rFonts w:hint="eastAsia"/>
        </w:rPr>
      </w:pPr>
      <w:r>
        <w:rPr>
          <w:rFonts w:hint="eastAsia"/>
        </w:rPr>
        <w:t>3. 为整个pipeline或者main写test</w:t>
      </w:r>
    </w:p>
    <w:p/>
    <w:p>
      <w:pPr>
        <w:widowControl/>
        <w:tabs>
          <w:tab w:val="clear" w:pos="709"/>
        </w:tabs>
        <w:spacing w:line="240" w:lineRule="auto"/>
        <w:jc w:val="left"/>
      </w:pPr>
      <w:r>
        <w:br w:type="page"/>
      </w:r>
    </w:p>
    <w:p>
      <w:pPr>
        <w:pStyle w:val="2"/>
      </w:pPr>
      <w:bookmarkStart w:id="53" w:name="_Toc6378"/>
      <w:r>
        <w:rPr>
          <w:rFonts w:hint="eastAsia"/>
        </w:rPr>
        <w:t>项目联调</w:t>
      </w:r>
      <w:r>
        <w:rPr>
          <w:rFonts w:hint="eastAsia"/>
          <w:lang w:val="en-US" w:eastAsia="zh-CN"/>
        </w:rPr>
        <w:t>部署</w:t>
      </w:r>
      <w:r>
        <w:rPr>
          <w:rFonts w:hint="eastAsia"/>
        </w:rPr>
        <w:t>阶段</w:t>
      </w:r>
      <w:bookmarkEnd w:id="53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</w:rPr>
        <w:t>必须要联调，</w:t>
      </w:r>
      <w:r>
        <w:rPr>
          <w:rFonts w:hint="eastAsia"/>
          <w:lang w:val="en-US" w:eastAsia="zh-CN"/>
        </w:rPr>
        <w:t>在方便测试的地方进行测试，在有数据并且方便模拟实际场景时，可以就在本地实现。但如果本地难以实现，</w:t>
      </w:r>
      <w:r>
        <w:rPr>
          <w:rFonts w:hint="eastAsia"/>
        </w:rPr>
        <w:t>比如这次kafka连接，就需要在东揽做一次线上联调。</w:t>
      </w:r>
      <w:r>
        <w:rPr>
          <w:rFonts w:hint="eastAsia"/>
          <w:lang w:val="en-US" w:eastAsia="zh-CN"/>
        </w:rPr>
        <w:t>联调可以联系负责的项目经理，请求协助。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测试，部署，都将在linux系统的docker进行，需要提前准备好docker环境。基础docker镜像可通过docker hub下载拉取。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839970" cy="2468245"/>
            <wp:effectExtent l="0" t="0" r="11430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54" w:name="_Toc8905"/>
      <w:r>
        <w:rPr>
          <w:rFonts w:hint="eastAsia"/>
          <w:lang w:val="en-US" w:eastAsia="zh-CN"/>
        </w:rPr>
        <w:t>联调部署工具</w:t>
      </w:r>
      <w:bookmarkEnd w:id="54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一般运行代码需要在东揽的服务器上运行。推荐使用winscp，MobaXterm等软件，方便传输和修改文件。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rFonts w:hint="default" w:eastAsia="宋体"/>
                <w:i/>
                <w:iCs/>
                <w:lang w:val="en-US" w:eastAsia="zh-CN"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  <w:lang w:val="en-US" w:eastAsia="zh-CN"/>
              </w:rPr>
              <w:t>若文件中含有中文，请注意尽量避免通过连接软件修改其文件内容，需要使用vim进行修改。有些连接软件不能用utf-8解析出汉字，当修改后保存时，汉字的编码将被修改，会导致运行报错。</w:t>
            </w:r>
          </w:p>
        </w:tc>
      </w:tr>
    </w:tbl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384675" cy="2874010"/>
            <wp:effectExtent l="0" t="0" r="9525" b="889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55" w:name="_Toc14197"/>
      <w:r>
        <w:rPr>
          <w:rFonts w:hint="eastAsia"/>
          <w:lang w:val="en-US" w:eastAsia="zh-CN"/>
        </w:rPr>
        <w:t>东揽联调过程</w:t>
      </w:r>
      <w:bookmarkEnd w:id="55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该联调过程仅适用于本项目，方法来源于东揽，其他项目可进行参考。在项目中自己记录好相关命令和测试结果。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服务器：31服务器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项目代码地址：/mnt/testing-environment/project-raoyuegaosu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docker镜像：spill_detection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kafka启动镜像：yue-web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kafka-consumer镜像：kafka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进入服务器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ssh dl@192.168.1.31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1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（这是密码）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进入项目代码路径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/mnt/testing-environment/project-raoyuegaosu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该文件夹下存有不同版本代码，cd到打算采用的版本文件夹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进入docker环境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spill_detection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新运行docker环境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cd /mnt/testing-environment/project-raoyuegaosu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run -v ./:/ws -it spill_detection:v2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运行</w:t>
            </w:r>
            <w: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  <w:t>代码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python main.py或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./start.sh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自动运行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 xml:space="preserve">docker run -d -v $PWD/:/ws --workdir /ws 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-e TZ=Asia/Shanghai --name spill </w:t>
            </w: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-it spill_detection:v2 ./start.sh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  <w:t>测试评估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 xml:space="preserve">docker run -d -v $PWD/:/ws --workdir /ws 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-e TZ=Asia/Shanghai --name spill_evaluate </w:t>
            </w: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 xml:space="preserve">-it spill_detection:v2 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python main.py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  <w:t>实时输出容器的日志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 xml:space="preserve">docker logs -f 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&lt;container id/name&gt;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重启kafka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raoyue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_</w:t>
            </w: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web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pm2 reload web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打开kafka的consumer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kafka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kafka-console-consumer.sh --topic trafficTrajectory --bootstrap-server 192.168.1.31:9092 --from-beginning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查看topics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cd /opt/kafka_2.13-2.8.1/bin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./kafka-topics.sh --bootstrap-server 192.168.1.31:9092 --list</w:t>
            </w:r>
          </w:p>
        </w:tc>
      </w:tr>
    </w:tbl>
    <w:p>
      <w:pPr>
        <w:widowControl/>
        <w:tabs>
          <w:tab w:val="clear" w:pos="709"/>
        </w:tabs>
        <w:spacing w:line="240" w:lineRule="auto"/>
        <w:jc w:val="left"/>
      </w:pPr>
    </w:p>
    <w:p>
      <w:pPr>
        <w:pStyle w:val="4"/>
        <w:bidi w:val="0"/>
      </w:pPr>
      <w:bookmarkStart w:id="56" w:name="_Toc10054"/>
      <w:r>
        <w:rPr>
          <w:rFonts w:hint="eastAsia"/>
        </w:rPr>
        <w:t>项目部署</w:t>
      </w:r>
      <w:r>
        <w:rPr>
          <w:rFonts w:hint="eastAsia"/>
          <w:lang w:val="en-US" w:eastAsia="zh-CN"/>
        </w:rPr>
        <w:t>过程</w:t>
      </w:r>
      <w:bookmarkEnd w:id="56"/>
    </w:p>
    <w:p>
      <w:pPr>
        <w:widowControl/>
        <w:tabs>
          <w:tab w:val="clear" w:pos="709"/>
        </w:tabs>
        <w:spacing w:line="240" w:lineRule="auto"/>
        <w:ind w:firstLine="48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本项目部署地点：南京绕越管理中心（可打车往返，报销）</w:t>
      </w:r>
    </w:p>
    <w:p>
      <w:pPr>
        <w:widowControl/>
        <w:tabs>
          <w:tab w:val="clear" w:pos="709"/>
        </w:tabs>
        <w:spacing w:line="240" w:lineRule="auto"/>
        <w:ind w:firstLine="480"/>
        <w:jc w:val="left"/>
        <w:rPr>
          <w:rFonts w:hint="eastAsia"/>
        </w:rPr>
      </w:pPr>
      <w:r>
        <w:rPr>
          <w:rFonts w:hint="eastAsia"/>
        </w:rPr>
        <w:t>不熟悉的情况下，要有人带着去</w:t>
      </w:r>
      <w:r>
        <w:rPr>
          <w:rFonts w:hint="eastAsia"/>
          <w:lang w:eastAsia="zh-CN"/>
        </w:rPr>
        <w:t>。</w:t>
      </w:r>
      <w:r>
        <w:rPr>
          <w:rFonts w:hint="eastAsia"/>
        </w:rPr>
        <w:t>熟悉的情况，随便去，有需要就去，与那边一起使用服务器的人错开时间就好。</w:t>
      </w:r>
    </w:p>
    <w:p>
      <w:pPr>
        <w:ind w:firstLine="48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务必要联调测试通过后去部署！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服务器：10.121.25.234GPU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项目代码地址：/mnt/code/spill/spill_detection0312（代码更新可替换该文件夹）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docker镜像：spill_detection (运行后重命名为spill)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kafka镜像：wurstmeister/kafka（运行后重命名为kafka）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zookeeper镜像：wurstmeister/zookeeper（运行后重命名为zookeeper，一般不使用）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进入kafka容器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kafka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查看consumer接收数据情况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kafka-console-consumer.sh --bootstrap-server 10.121.25.234:9092 --from-beginning --topic trafficTrajectory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查看已有的topics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kafka-topics.sh --list --bootstrap-server 10.121.25.234:9092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创建topics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kafka-topics.sh --create --topic trafficTrajectory --bootstrap-server localhost:9092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创建后台运行镜像(镜像将在后台运行)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 xml:space="preserve">cd </w:t>
            </w:r>
            <w:r>
              <w:rPr>
                <w:rFonts w:hint="default"/>
                <w:sz w:val="21"/>
                <w:szCs w:val="21"/>
                <w:highlight w:val="yellow"/>
                <w:vertAlign w:val="baseline"/>
                <w:lang w:val="en-US" w:eastAsia="zh-CN"/>
              </w:rPr>
              <w:t>/mnt/code/spill/spill-detection0312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（为最新版的代码文件夹）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 xml:space="preserve">docker run -d -v $PWD/:/ws --workdir /ws 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-e </w:t>
            </w: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TZ=Asia/Shanghai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--name spill </w:t>
            </w: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-it spill:v1 ./start.sh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查看镜像日志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 xml:space="preserve">docker logs 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spill</w:t>
            </w:r>
            <w:bookmarkStart w:id="58" w:name="_GoBack"/>
            <w:bookmarkEnd w:id="58"/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进入spill镜像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spill /bin/bash</w:t>
            </w:r>
          </w:p>
        </w:tc>
      </w:tr>
    </w:tbl>
    <w:p>
      <w:pPr>
        <w:rPr>
          <w:rFonts w:hint="default"/>
          <w:b/>
          <w:bCs/>
          <w:color w:val="FF0000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bookmarkStart w:id="57" w:name="_Toc16455"/>
      <w:r>
        <w:rPr>
          <w:rFonts w:hint="eastAsia"/>
          <w:lang w:val="en-US" w:eastAsia="zh-CN"/>
        </w:rPr>
        <w:t>部署过程注意事项</w:t>
      </w:r>
      <w:bookmarkEnd w:id="57"/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部署前后，需要与项目相关人员说明已经完成部署，避免调整与代码运行相关的东西。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部署应当考虑通过采集实际数据，记录下相关数据用来评估算法准确率。</w:t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095625" cy="1428115"/>
            <wp:effectExtent l="0" t="0" r="3175" b="698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部署时，应当让代码在docker中、后台、并行运行。具体可查看上述部署命令的docker相关内容。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Kafka多线程运行注意事项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部署中发现：通过kafka-console-consumer.sh查看kafka发送消息时，能够正常观察数据发送，无论项目是否在多线程运行。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对于多线程运行的python代码，虽然每个线程都会生成一个consumer实例，但他们之间的消费会发生‘阻塞’，多线程之中只会有一个线程能够消费数据，并且会导致其他线程无法接收并消费到数据。这个能够消费kafka数据的线程也不是固定的，取决于哪个线程最先接收到kafka的数据，即看谁先消费，其他的线程就无法消费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为解决这一问题，需要为kafka多线程消费数据设置一项功能。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或者换思路，只使用1个kafka consumer，在后续根据不同数据，走不同的线程，或者工程上更习惯实现的：提前为每个设备设置实例，让不同设备的数据走不同实例，即类似于实现了不同进程。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项目算法评估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项目作完，甲方/业主会问检测精准率，所以需要我们给出各个事件的准确率/召回率。为了获取这个数据，需要：</w:t>
      </w:r>
    </w:p>
    <w:p>
      <w:pPr>
        <w:numPr>
          <w:ilvl w:val="0"/>
          <w:numId w:val="11"/>
        </w:num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一段时间的实地采集数据（记录到离线文件，方便多次测试，具体需要时间可以根据能检测出的事件量决定）；</w:t>
      </w:r>
    </w:p>
    <w:p>
      <w:pPr>
        <w:numPr>
          <w:ilvl w:val="0"/>
          <w:numId w:val="11"/>
        </w:num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采集数据的事件正检，可以用当前业主方面已有的检测结果做对比，没有的话就自己把轨迹画出来看数据。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在拿到这种离线数据后，一定要长时间运行，查看其是否能够在大量压力下正常运行，既不会报错，也不会运行速度变慢。</w:t>
      </w:r>
    </w:p>
    <w:sectPr>
      <w:headerReference r:id="rId9" w:type="default"/>
      <w:footerReference r:id="rId10" w:type="default"/>
      <w:pgSz w:w="11906" w:h="16838"/>
      <w:pgMar w:top="1440" w:right="1800" w:bottom="1440" w:left="1800" w:header="850" w:footer="850" w:gutter="0"/>
      <w:cols w:space="425" w:num="1"/>
      <w:docGrid w:type="lines"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14777C27-DB36-45CC-A242-1E272EB3007A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19F09A4B-C671-4B9C-8ED3-1E6365EDE506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6969799B-FD26-4736-9035-907EEEFD91FB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4" w:fontKey="{D5EDD551-9824-44F7-AE43-9B38E059C85F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5" w:fontKey="{B16CB5EE-6EFD-46F0-8832-9D7F3A25B442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6" w:fontKey="{A493803F-95E5-4DB1-9C7D-EC035FC720D6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  <w:embedRegular r:id="rId7" w:fontKey="{C5C577F5-726B-428B-9F5E-04E927C3D6CB}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  <w:embedRegular r:id="rId8" w:fontKey="{BAD65567-A8F5-491A-989E-7C817323F8D3}"/>
  </w:font>
  <w:font w:name="迷你简北魏楷书">
    <w:altName w:val="微软雅黑"/>
    <w:panose1 w:val="00000000000000000000"/>
    <w:charset w:val="86"/>
    <w:family w:val="script"/>
    <w:pitch w:val="default"/>
    <w:sig w:usb0="00000000" w:usb1="00000000" w:usb2="00000000" w:usb3="00000000" w:csb0="00040000" w:csb1="00000000"/>
    <w:embedRegular r:id="rId9" w:fontKey="{E36557D2-8026-4AF6-9FF6-6571C5926660}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  <w:embedRegular r:id="rId10" w:fontKey="{619DC94A-917B-45EA-A1CC-DBA6F170F4B2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</w:p>
  <w:p>
    <w:pPr>
      <w:pStyle w:val="1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2</w:t>
    </w:r>
    <w:r>
      <w:fldChar w:fldCharType="end"/>
    </w:r>
    <w:r>
      <w:rPr>
        <w:lang w:val="zh-CN"/>
      </w:rPr>
      <w:t xml:space="preserve"> / </w:t>
    </w:r>
    <w:r>
      <w:fldChar w:fldCharType="begin"/>
    </w:r>
    <w:r>
      <w:instrText xml:space="preserve">NUMPAGES  \* Arabic  \* MERGEFORMAT</w:instrText>
    </w:r>
    <w:r>
      <w:fldChar w:fldCharType="separate"/>
    </w:r>
    <w:r>
      <w:rPr>
        <w:lang w:val="zh-CN"/>
      </w:rPr>
      <w:t>2</w:t>
    </w:r>
    <w:r>
      <w:rPr>
        <w:lang w:val="zh-CN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00" w:lineRule="auto"/>
      </w:pPr>
      <w:r>
        <w:separator/>
      </w:r>
    </w:p>
  </w:footnote>
  <w:footnote w:type="continuationSeparator" w:id="1">
    <w:p>
      <w:pPr>
        <w:spacing w:line="30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</w:p>
  <w:p>
    <w:pPr>
      <w:pStyle w:val="1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pict>
        <v:shape id="WordPictureWatermark11671501" o:spid="_x0000_s3074" o:spt="75" type="#_x0000_t75" style="position:absolute;left:0pt;height:233.25pt;width:414.7pt;mso-position-horizontal:center;mso-position-horizontal-relative:margin;mso-position-vertical:center;mso-position-vertical-relative:margin;z-index:-25165312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屏幕截图(12)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pict>
        <v:shape id="WordPictureWatermark11671500" o:spid="_x0000_s3073" o:spt="75" type="#_x0000_t75" style="position:absolute;left:0pt;height:233.25pt;width:414.7pt;mso-position-horizontal:center;mso-position-horizontal-relative:margin;mso-position-vertical:center;mso-position-vertical-relative:margin;z-index:-251654144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屏幕截图(12)"/>
          <o:lock v:ext="edit" aspectratio="t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drawing>
        <wp:anchor distT="0" distB="0" distL="114300" distR="114300" simplePos="0" relativeHeight="251660288" behindDoc="0" locked="0" layoutInCell="1" allowOverlap="1">
          <wp:simplePos x="0" y="0"/>
          <wp:positionH relativeFrom="margin">
            <wp:align>left</wp:align>
          </wp:positionH>
          <wp:positionV relativeFrom="paragraph">
            <wp:posOffset>-108585</wp:posOffset>
          </wp:positionV>
          <wp:extent cx="1031875" cy="415925"/>
          <wp:effectExtent l="0" t="0" r="0" b="3175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59151"/>
                  <a:stretch>
                    <a:fillRect/>
                  </a:stretch>
                </pic:blipFill>
                <pic:spPr>
                  <a:xfrm>
                    <a:off x="0" y="0"/>
                    <a:ext cx="1031875" cy="4159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>
    <w:pPr>
      <w:pStyle w:val="14"/>
    </w:pPr>
    <w:r>
      <w:rPr>
        <w:rFonts w:hint="eastAsia"/>
      </w:rPr>
      <w:t>金陵科技学院-南京绕越高速管理中心  交通事件智能检测系统 项目工作文档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84E152D"/>
    <w:multiLevelType w:val="singleLevel"/>
    <w:tmpl w:val="984E152D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1B554237"/>
    <w:multiLevelType w:val="multilevel"/>
    <w:tmpl w:val="1B554237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decimalEnclosedCircle"/>
      <w:lvlText w:val="%2"/>
      <w:lvlJc w:val="left"/>
      <w:pPr>
        <w:ind w:left="116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680" w:hanging="440"/>
      </w:pPr>
    </w:lvl>
    <w:lvl w:ilvl="3" w:tentative="0">
      <w:start w:val="1"/>
      <w:numFmt w:val="decimal"/>
      <w:lvlText w:val="%4."/>
      <w:lvlJc w:val="left"/>
      <w:pPr>
        <w:ind w:left="2120" w:hanging="440"/>
      </w:pPr>
    </w:lvl>
    <w:lvl w:ilvl="4" w:tentative="0">
      <w:start w:val="1"/>
      <w:numFmt w:val="lowerLetter"/>
      <w:lvlText w:val="%5)"/>
      <w:lvlJc w:val="left"/>
      <w:pPr>
        <w:ind w:left="2560" w:hanging="440"/>
      </w:pPr>
    </w:lvl>
    <w:lvl w:ilvl="5" w:tentative="0">
      <w:start w:val="1"/>
      <w:numFmt w:val="lowerRoman"/>
      <w:lvlText w:val="%6."/>
      <w:lvlJc w:val="right"/>
      <w:pPr>
        <w:ind w:left="3000" w:hanging="440"/>
      </w:pPr>
    </w:lvl>
    <w:lvl w:ilvl="6" w:tentative="0">
      <w:start w:val="1"/>
      <w:numFmt w:val="decimal"/>
      <w:lvlText w:val="%7."/>
      <w:lvlJc w:val="left"/>
      <w:pPr>
        <w:ind w:left="3440" w:hanging="440"/>
      </w:pPr>
    </w:lvl>
    <w:lvl w:ilvl="7" w:tentative="0">
      <w:start w:val="1"/>
      <w:numFmt w:val="lowerLetter"/>
      <w:lvlText w:val="%8)"/>
      <w:lvlJc w:val="left"/>
      <w:pPr>
        <w:ind w:left="3880" w:hanging="440"/>
      </w:pPr>
    </w:lvl>
    <w:lvl w:ilvl="8" w:tentative="0">
      <w:start w:val="1"/>
      <w:numFmt w:val="lowerRoman"/>
      <w:lvlText w:val="%9."/>
      <w:lvlJc w:val="right"/>
      <w:pPr>
        <w:ind w:left="4320" w:hanging="440"/>
      </w:pPr>
    </w:lvl>
  </w:abstractNum>
  <w:abstractNum w:abstractNumId="2">
    <w:nsid w:val="366172FA"/>
    <w:multiLevelType w:val="multilevel"/>
    <w:tmpl w:val="366172FA"/>
    <w:lvl w:ilvl="0" w:tentative="0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369230F3"/>
    <w:multiLevelType w:val="multilevel"/>
    <w:tmpl w:val="369230F3"/>
    <w:lvl w:ilvl="0" w:tentative="0">
      <w:start w:val="1"/>
      <w:numFmt w:val="decimal"/>
      <w:pStyle w:val="31"/>
      <w:lvlText w:val="[%1]"/>
      <w:lvlJc w:val="left"/>
      <w:pPr>
        <w:ind w:left="420" w:hanging="420"/>
      </w:pPr>
      <w:rPr>
        <w:rFonts w:hint="eastAsia" w:ascii="宋体" w:hAnsi="Times New Roman" w:eastAsia="宋体" w:cs="宋体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83C3F4D"/>
    <w:multiLevelType w:val="multilevel"/>
    <w:tmpl w:val="583C3F4D"/>
    <w:lvl w:ilvl="0" w:tentative="0">
      <w:start w:val="1"/>
      <w:numFmt w:val="decimal"/>
      <w:lvlText w:val="%1)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pStyle w:val="3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5FB44DB0"/>
    <w:multiLevelType w:val="multilevel"/>
    <w:tmpl w:val="5FB44DB0"/>
    <w:lvl w:ilvl="0" w:tentative="0">
      <w:start w:val="1"/>
      <w:numFmt w:val="decimal"/>
      <w:pStyle w:val="2"/>
      <w:suff w:val="space"/>
      <w:lvlText w:val="%1"/>
      <w:lvlJc w:val="left"/>
      <w:pPr>
        <w:ind w:left="1417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pStyle w:val="4"/>
      <w:suff w:val="space"/>
      <w:lvlText w:val="%1.%2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pStyle w:val="5"/>
      <w:suff w:val="space"/>
      <w:lvlText w:val="%1.%2.%3"/>
      <w:lvlJc w:val="left"/>
      <w:pPr>
        <w:ind w:left="0" w:firstLine="0"/>
      </w:pPr>
      <w:rPr>
        <w:rFonts w:hint="default" w:ascii="Times New Roman" w:hAnsi="Times New Roman" w:eastAsia="宋体" w:cs="Times New Roman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>
    <w:nsid w:val="6AB73941"/>
    <w:multiLevelType w:val="singleLevel"/>
    <w:tmpl w:val="6AB73941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723940AA"/>
    <w:multiLevelType w:val="multilevel"/>
    <w:tmpl w:val="723940AA"/>
    <w:lvl w:ilvl="0" w:tentative="0">
      <w:start w:val="1"/>
      <w:numFmt w:val="decimal"/>
      <w:lvlText w:val="%1)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7"/>
  </w:num>
  <w:num w:numId="9">
    <w:abstractNumId w:val="2"/>
  </w:num>
  <w:num w:numId="10">
    <w:abstractNumId w:val="0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bordersDoNotSurroundHeader w:val="0"/>
  <w:bordersDoNotSurroundFooter w:val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1,3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2Y1ODk4MTU3YzgyYzY2YWU0N2QzY2QwNWZiYjgzOGYifQ=="/>
  </w:docVars>
  <w:rsids>
    <w:rsidRoot w:val="00916801"/>
    <w:rsid w:val="0000001C"/>
    <w:rsid w:val="00000B0A"/>
    <w:rsid w:val="00000FD9"/>
    <w:rsid w:val="0000186F"/>
    <w:rsid w:val="00001DF2"/>
    <w:rsid w:val="00002728"/>
    <w:rsid w:val="000027FA"/>
    <w:rsid w:val="00004B02"/>
    <w:rsid w:val="00005279"/>
    <w:rsid w:val="00005B91"/>
    <w:rsid w:val="00005D08"/>
    <w:rsid w:val="0001137A"/>
    <w:rsid w:val="000126A6"/>
    <w:rsid w:val="00013E3D"/>
    <w:rsid w:val="00013F77"/>
    <w:rsid w:val="0001421C"/>
    <w:rsid w:val="00014476"/>
    <w:rsid w:val="00021F03"/>
    <w:rsid w:val="00025062"/>
    <w:rsid w:val="0002682A"/>
    <w:rsid w:val="000270A0"/>
    <w:rsid w:val="00027116"/>
    <w:rsid w:val="00027A94"/>
    <w:rsid w:val="0003128C"/>
    <w:rsid w:val="0003182D"/>
    <w:rsid w:val="0003255B"/>
    <w:rsid w:val="0003296B"/>
    <w:rsid w:val="00033DCB"/>
    <w:rsid w:val="00034C1B"/>
    <w:rsid w:val="00035057"/>
    <w:rsid w:val="00037086"/>
    <w:rsid w:val="000375F1"/>
    <w:rsid w:val="00040BBD"/>
    <w:rsid w:val="00046548"/>
    <w:rsid w:val="00051715"/>
    <w:rsid w:val="00053AFA"/>
    <w:rsid w:val="000541DE"/>
    <w:rsid w:val="00054551"/>
    <w:rsid w:val="0005566A"/>
    <w:rsid w:val="00055B8F"/>
    <w:rsid w:val="00055F9B"/>
    <w:rsid w:val="00056047"/>
    <w:rsid w:val="00056A34"/>
    <w:rsid w:val="0005718D"/>
    <w:rsid w:val="00057218"/>
    <w:rsid w:val="0005723E"/>
    <w:rsid w:val="000575D9"/>
    <w:rsid w:val="000579E6"/>
    <w:rsid w:val="000615D9"/>
    <w:rsid w:val="00061CE1"/>
    <w:rsid w:val="00061FB8"/>
    <w:rsid w:val="00062A3C"/>
    <w:rsid w:val="00064F80"/>
    <w:rsid w:val="00065557"/>
    <w:rsid w:val="00065796"/>
    <w:rsid w:val="00065A68"/>
    <w:rsid w:val="00066C40"/>
    <w:rsid w:val="000674F1"/>
    <w:rsid w:val="0006753C"/>
    <w:rsid w:val="00074463"/>
    <w:rsid w:val="00074763"/>
    <w:rsid w:val="0007613A"/>
    <w:rsid w:val="00076313"/>
    <w:rsid w:val="0007724B"/>
    <w:rsid w:val="000776DC"/>
    <w:rsid w:val="00077FDB"/>
    <w:rsid w:val="0008061A"/>
    <w:rsid w:val="00080742"/>
    <w:rsid w:val="00080EE3"/>
    <w:rsid w:val="00081559"/>
    <w:rsid w:val="0008198D"/>
    <w:rsid w:val="0008275E"/>
    <w:rsid w:val="00083D01"/>
    <w:rsid w:val="00084E7A"/>
    <w:rsid w:val="000862FE"/>
    <w:rsid w:val="00086B6C"/>
    <w:rsid w:val="00092F91"/>
    <w:rsid w:val="00094251"/>
    <w:rsid w:val="00094A51"/>
    <w:rsid w:val="00094EC4"/>
    <w:rsid w:val="000950AD"/>
    <w:rsid w:val="000957F1"/>
    <w:rsid w:val="000A0438"/>
    <w:rsid w:val="000A1EF8"/>
    <w:rsid w:val="000A23C2"/>
    <w:rsid w:val="000A34A9"/>
    <w:rsid w:val="000A3CE3"/>
    <w:rsid w:val="000A4D26"/>
    <w:rsid w:val="000A5AD4"/>
    <w:rsid w:val="000A6EBD"/>
    <w:rsid w:val="000A7B8A"/>
    <w:rsid w:val="000B0B21"/>
    <w:rsid w:val="000B0E13"/>
    <w:rsid w:val="000B12D3"/>
    <w:rsid w:val="000B251B"/>
    <w:rsid w:val="000B2DC9"/>
    <w:rsid w:val="000B3CC8"/>
    <w:rsid w:val="000B4F68"/>
    <w:rsid w:val="000C017B"/>
    <w:rsid w:val="000C117E"/>
    <w:rsid w:val="000C1EC2"/>
    <w:rsid w:val="000C24AD"/>
    <w:rsid w:val="000C41B4"/>
    <w:rsid w:val="000C64BA"/>
    <w:rsid w:val="000D035E"/>
    <w:rsid w:val="000D0C99"/>
    <w:rsid w:val="000D24E5"/>
    <w:rsid w:val="000D2AFB"/>
    <w:rsid w:val="000D2BC0"/>
    <w:rsid w:val="000D3C56"/>
    <w:rsid w:val="000D6EAE"/>
    <w:rsid w:val="000D7D38"/>
    <w:rsid w:val="000E0A51"/>
    <w:rsid w:val="000E5290"/>
    <w:rsid w:val="000E61C2"/>
    <w:rsid w:val="000E64DA"/>
    <w:rsid w:val="000F17F9"/>
    <w:rsid w:val="000F3359"/>
    <w:rsid w:val="000F508F"/>
    <w:rsid w:val="000F7E06"/>
    <w:rsid w:val="001004C1"/>
    <w:rsid w:val="001015FB"/>
    <w:rsid w:val="00101909"/>
    <w:rsid w:val="0010354B"/>
    <w:rsid w:val="00103849"/>
    <w:rsid w:val="00104DA8"/>
    <w:rsid w:val="00105092"/>
    <w:rsid w:val="00107D9C"/>
    <w:rsid w:val="0011064E"/>
    <w:rsid w:val="00110AD0"/>
    <w:rsid w:val="00111A67"/>
    <w:rsid w:val="00112398"/>
    <w:rsid w:val="00112B0D"/>
    <w:rsid w:val="00115B4A"/>
    <w:rsid w:val="001164AF"/>
    <w:rsid w:val="00117B8D"/>
    <w:rsid w:val="00117E29"/>
    <w:rsid w:val="001208E7"/>
    <w:rsid w:val="00120EF8"/>
    <w:rsid w:val="00120F97"/>
    <w:rsid w:val="00121B80"/>
    <w:rsid w:val="00121C37"/>
    <w:rsid w:val="001231CD"/>
    <w:rsid w:val="001231D9"/>
    <w:rsid w:val="0012348C"/>
    <w:rsid w:val="00123940"/>
    <w:rsid w:val="00125A47"/>
    <w:rsid w:val="00130824"/>
    <w:rsid w:val="00131225"/>
    <w:rsid w:val="00131E9E"/>
    <w:rsid w:val="0013200E"/>
    <w:rsid w:val="00132483"/>
    <w:rsid w:val="001337DF"/>
    <w:rsid w:val="00133824"/>
    <w:rsid w:val="001340C1"/>
    <w:rsid w:val="0013439D"/>
    <w:rsid w:val="001343D1"/>
    <w:rsid w:val="00134C6D"/>
    <w:rsid w:val="00135A0F"/>
    <w:rsid w:val="00136B21"/>
    <w:rsid w:val="00137818"/>
    <w:rsid w:val="0013787D"/>
    <w:rsid w:val="00140421"/>
    <w:rsid w:val="0014044B"/>
    <w:rsid w:val="001406E7"/>
    <w:rsid w:val="00140C5D"/>
    <w:rsid w:val="001411CE"/>
    <w:rsid w:val="00142267"/>
    <w:rsid w:val="00144F11"/>
    <w:rsid w:val="0014545F"/>
    <w:rsid w:val="00146512"/>
    <w:rsid w:val="001509A0"/>
    <w:rsid w:val="00150DD5"/>
    <w:rsid w:val="00150FEA"/>
    <w:rsid w:val="00151DF7"/>
    <w:rsid w:val="001528D3"/>
    <w:rsid w:val="00153B04"/>
    <w:rsid w:val="00153B54"/>
    <w:rsid w:val="001548AC"/>
    <w:rsid w:val="00155278"/>
    <w:rsid w:val="00156073"/>
    <w:rsid w:val="00156C18"/>
    <w:rsid w:val="0016065B"/>
    <w:rsid w:val="001606A5"/>
    <w:rsid w:val="00160836"/>
    <w:rsid w:val="001622C4"/>
    <w:rsid w:val="00164305"/>
    <w:rsid w:val="0016444C"/>
    <w:rsid w:val="00164D26"/>
    <w:rsid w:val="00165001"/>
    <w:rsid w:val="00166960"/>
    <w:rsid w:val="001674D1"/>
    <w:rsid w:val="001728FA"/>
    <w:rsid w:val="00174186"/>
    <w:rsid w:val="0017436F"/>
    <w:rsid w:val="0017477C"/>
    <w:rsid w:val="00174C30"/>
    <w:rsid w:val="00180216"/>
    <w:rsid w:val="0018071C"/>
    <w:rsid w:val="001807FF"/>
    <w:rsid w:val="0018082B"/>
    <w:rsid w:val="00180BFC"/>
    <w:rsid w:val="001834B4"/>
    <w:rsid w:val="00184904"/>
    <w:rsid w:val="0018559B"/>
    <w:rsid w:val="001902E1"/>
    <w:rsid w:val="001908B0"/>
    <w:rsid w:val="00190968"/>
    <w:rsid w:val="0019231A"/>
    <w:rsid w:val="00193EF7"/>
    <w:rsid w:val="001945D8"/>
    <w:rsid w:val="00196E5F"/>
    <w:rsid w:val="00196FFB"/>
    <w:rsid w:val="001A183A"/>
    <w:rsid w:val="001A2543"/>
    <w:rsid w:val="001A2F07"/>
    <w:rsid w:val="001A3ED6"/>
    <w:rsid w:val="001A44EC"/>
    <w:rsid w:val="001A4BB1"/>
    <w:rsid w:val="001A5535"/>
    <w:rsid w:val="001A62F0"/>
    <w:rsid w:val="001A654F"/>
    <w:rsid w:val="001B05A7"/>
    <w:rsid w:val="001B077C"/>
    <w:rsid w:val="001B07A6"/>
    <w:rsid w:val="001B0F7E"/>
    <w:rsid w:val="001B2126"/>
    <w:rsid w:val="001B2313"/>
    <w:rsid w:val="001B281D"/>
    <w:rsid w:val="001B2E32"/>
    <w:rsid w:val="001B2ED8"/>
    <w:rsid w:val="001B33C3"/>
    <w:rsid w:val="001B37B7"/>
    <w:rsid w:val="001B3F9E"/>
    <w:rsid w:val="001B46D8"/>
    <w:rsid w:val="001B51B7"/>
    <w:rsid w:val="001B7B32"/>
    <w:rsid w:val="001C1ED9"/>
    <w:rsid w:val="001C321C"/>
    <w:rsid w:val="001C43BD"/>
    <w:rsid w:val="001C4639"/>
    <w:rsid w:val="001C55BF"/>
    <w:rsid w:val="001C5B92"/>
    <w:rsid w:val="001C5ECF"/>
    <w:rsid w:val="001C640E"/>
    <w:rsid w:val="001C6F5E"/>
    <w:rsid w:val="001C7DC1"/>
    <w:rsid w:val="001D0ECE"/>
    <w:rsid w:val="001D1998"/>
    <w:rsid w:val="001D2683"/>
    <w:rsid w:val="001D27A1"/>
    <w:rsid w:val="001D36C6"/>
    <w:rsid w:val="001D411D"/>
    <w:rsid w:val="001D41E9"/>
    <w:rsid w:val="001D64C7"/>
    <w:rsid w:val="001D6A96"/>
    <w:rsid w:val="001D78F4"/>
    <w:rsid w:val="001D7B08"/>
    <w:rsid w:val="001D7EDA"/>
    <w:rsid w:val="001E0A20"/>
    <w:rsid w:val="001E11EC"/>
    <w:rsid w:val="001E2FDC"/>
    <w:rsid w:val="001E3610"/>
    <w:rsid w:val="001E462C"/>
    <w:rsid w:val="001E474D"/>
    <w:rsid w:val="001E4A0F"/>
    <w:rsid w:val="001E549C"/>
    <w:rsid w:val="001E6200"/>
    <w:rsid w:val="001E6850"/>
    <w:rsid w:val="001E6F42"/>
    <w:rsid w:val="001F03F5"/>
    <w:rsid w:val="001F1362"/>
    <w:rsid w:val="001F265D"/>
    <w:rsid w:val="001F38B5"/>
    <w:rsid w:val="001F473C"/>
    <w:rsid w:val="001F6A78"/>
    <w:rsid w:val="00202BD5"/>
    <w:rsid w:val="002063B7"/>
    <w:rsid w:val="00210F48"/>
    <w:rsid w:val="00214023"/>
    <w:rsid w:val="002141E6"/>
    <w:rsid w:val="00214DDC"/>
    <w:rsid w:val="00215F67"/>
    <w:rsid w:val="002162E0"/>
    <w:rsid w:val="00216BED"/>
    <w:rsid w:val="00217840"/>
    <w:rsid w:val="00217A13"/>
    <w:rsid w:val="002202F2"/>
    <w:rsid w:val="00221A2E"/>
    <w:rsid w:val="00222219"/>
    <w:rsid w:val="002223F9"/>
    <w:rsid w:val="00222BDC"/>
    <w:rsid w:val="00223143"/>
    <w:rsid w:val="00224CF1"/>
    <w:rsid w:val="002260EB"/>
    <w:rsid w:val="00227611"/>
    <w:rsid w:val="002276BA"/>
    <w:rsid w:val="00231117"/>
    <w:rsid w:val="00232C68"/>
    <w:rsid w:val="00232F6D"/>
    <w:rsid w:val="00233B98"/>
    <w:rsid w:val="00234274"/>
    <w:rsid w:val="00234AFB"/>
    <w:rsid w:val="00234BD2"/>
    <w:rsid w:val="002352DC"/>
    <w:rsid w:val="002363F2"/>
    <w:rsid w:val="00237968"/>
    <w:rsid w:val="002400AC"/>
    <w:rsid w:val="00240911"/>
    <w:rsid w:val="00240BDD"/>
    <w:rsid w:val="00240FE5"/>
    <w:rsid w:val="002432B6"/>
    <w:rsid w:val="00243680"/>
    <w:rsid w:val="00243CD5"/>
    <w:rsid w:val="00245F01"/>
    <w:rsid w:val="00247486"/>
    <w:rsid w:val="00247A58"/>
    <w:rsid w:val="002507D9"/>
    <w:rsid w:val="00251101"/>
    <w:rsid w:val="00251A08"/>
    <w:rsid w:val="002524D5"/>
    <w:rsid w:val="002528B7"/>
    <w:rsid w:val="002528B8"/>
    <w:rsid w:val="00253474"/>
    <w:rsid w:val="0025358B"/>
    <w:rsid w:val="00253F20"/>
    <w:rsid w:val="00254A6D"/>
    <w:rsid w:val="00255F19"/>
    <w:rsid w:val="00257821"/>
    <w:rsid w:val="00257DC4"/>
    <w:rsid w:val="00260B02"/>
    <w:rsid w:val="002622CF"/>
    <w:rsid w:val="00263E19"/>
    <w:rsid w:val="0026483D"/>
    <w:rsid w:val="00265DCE"/>
    <w:rsid w:val="00265DDD"/>
    <w:rsid w:val="00267B52"/>
    <w:rsid w:val="0027083E"/>
    <w:rsid w:val="00271A78"/>
    <w:rsid w:val="002720D3"/>
    <w:rsid w:val="0027222A"/>
    <w:rsid w:val="00272B15"/>
    <w:rsid w:val="0027344C"/>
    <w:rsid w:val="002752CF"/>
    <w:rsid w:val="00276358"/>
    <w:rsid w:val="002765E6"/>
    <w:rsid w:val="00280654"/>
    <w:rsid w:val="00281A01"/>
    <w:rsid w:val="00283737"/>
    <w:rsid w:val="002841DA"/>
    <w:rsid w:val="00285DA0"/>
    <w:rsid w:val="00286C65"/>
    <w:rsid w:val="00293C6F"/>
    <w:rsid w:val="00293E01"/>
    <w:rsid w:val="0029631B"/>
    <w:rsid w:val="00296E6D"/>
    <w:rsid w:val="00297576"/>
    <w:rsid w:val="002A0674"/>
    <w:rsid w:val="002A3CE2"/>
    <w:rsid w:val="002A7E7E"/>
    <w:rsid w:val="002B14CE"/>
    <w:rsid w:val="002B38D8"/>
    <w:rsid w:val="002B54D7"/>
    <w:rsid w:val="002B7A65"/>
    <w:rsid w:val="002C0566"/>
    <w:rsid w:val="002C109D"/>
    <w:rsid w:val="002C15E3"/>
    <w:rsid w:val="002C270F"/>
    <w:rsid w:val="002C3852"/>
    <w:rsid w:val="002C3A25"/>
    <w:rsid w:val="002C3C78"/>
    <w:rsid w:val="002C431E"/>
    <w:rsid w:val="002C757F"/>
    <w:rsid w:val="002C78C1"/>
    <w:rsid w:val="002D0F35"/>
    <w:rsid w:val="002D14CB"/>
    <w:rsid w:val="002D180F"/>
    <w:rsid w:val="002D43CD"/>
    <w:rsid w:val="002D4846"/>
    <w:rsid w:val="002D5780"/>
    <w:rsid w:val="002D5A85"/>
    <w:rsid w:val="002D5D37"/>
    <w:rsid w:val="002D6595"/>
    <w:rsid w:val="002D6F1B"/>
    <w:rsid w:val="002D7138"/>
    <w:rsid w:val="002D790B"/>
    <w:rsid w:val="002E0B62"/>
    <w:rsid w:val="002E11E7"/>
    <w:rsid w:val="002E279A"/>
    <w:rsid w:val="002E30FC"/>
    <w:rsid w:val="002E3161"/>
    <w:rsid w:val="002E4F81"/>
    <w:rsid w:val="002F02AC"/>
    <w:rsid w:val="002F0855"/>
    <w:rsid w:val="002F0E4D"/>
    <w:rsid w:val="002F13E3"/>
    <w:rsid w:val="002F1F1D"/>
    <w:rsid w:val="002F2D32"/>
    <w:rsid w:val="002F4E5F"/>
    <w:rsid w:val="002F50A7"/>
    <w:rsid w:val="002F7AE8"/>
    <w:rsid w:val="002F7C8F"/>
    <w:rsid w:val="002F7FDD"/>
    <w:rsid w:val="00300981"/>
    <w:rsid w:val="00302A04"/>
    <w:rsid w:val="00303B04"/>
    <w:rsid w:val="0030473D"/>
    <w:rsid w:val="00304EBC"/>
    <w:rsid w:val="00305A04"/>
    <w:rsid w:val="00307E2C"/>
    <w:rsid w:val="0031184A"/>
    <w:rsid w:val="003130EE"/>
    <w:rsid w:val="00317458"/>
    <w:rsid w:val="003175D6"/>
    <w:rsid w:val="00320AB0"/>
    <w:rsid w:val="00321F6B"/>
    <w:rsid w:val="003260BF"/>
    <w:rsid w:val="00326282"/>
    <w:rsid w:val="003264CC"/>
    <w:rsid w:val="003277D5"/>
    <w:rsid w:val="0033003E"/>
    <w:rsid w:val="0033308A"/>
    <w:rsid w:val="00333874"/>
    <w:rsid w:val="003342F2"/>
    <w:rsid w:val="0034149B"/>
    <w:rsid w:val="00341796"/>
    <w:rsid w:val="00342485"/>
    <w:rsid w:val="003435CD"/>
    <w:rsid w:val="003439C5"/>
    <w:rsid w:val="00343BD1"/>
    <w:rsid w:val="00344409"/>
    <w:rsid w:val="00344B94"/>
    <w:rsid w:val="003451A3"/>
    <w:rsid w:val="00345C10"/>
    <w:rsid w:val="0034635F"/>
    <w:rsid w:val="00347F0F"/>
    <w:rsid w:val="0035001E"/>
    <w:rsid w:val="0035024F"/>
    <w:rsid w:val="00351F67"/>
    <w:rsid w:val="00351F90"/>
    <w:rsid w:val="003524DB"/>
    <w:rsid w:val="00352A3D"/>
    <w:rsid w:val="00352A8E"/>
    <w:rsid w:val="00354A97"/>
    <w:rsid w:val="00354AE3"/>
    <w:rsid w:val="00354C31"/>
    <w:rsid w:val="00354FE2"/>
    <w:rsid w:val="00355812"/>
    <w:rsid w:val="003559D8"/>
    <w:rsid w:val="00357585"/>
    <w:rsid w:val="00357D8A"/>
    <w:rsid w:val="00361E6D"/>
    <w:rsid w:val="003625DF"/>
    <w:rsid w:val="00362838"/>
    <w:rsid w:val="00364052"/>
    <w:rsid w:val="00364DDB"/>
    <w:rsid w:val="00366DDA"/>
    <w:rsid w:val="00367A87"/>
    <w:rsid w:val="00371AAA"/>
    <w:rsid w:val="003721F9"/>
    <w:rsid w:val="00372E02"/>
    <w:rsid w:val="003734F3"/>
    <w:rsid w:val="00374295"/>
    <w:rsid w:val="00376F18"/>
    <w:rsid w:val="00376F52"/>
    <w:rsid w:val="0037706C"/>
    <w:rsid w:val="003770C3"/>
    <w:rsid w:val="003775B1"/>
    <w:rsid w:val="00377DA7"/>
    <w:rsid w:val="003811F6"/>
    <w:rsid w:val="00381A9F"/>
    <w:rsid w:val="00382E46"/>
    <w:rsid w:val="0038436F"/>
    <w:rsid w:val="00384492"/>
    <w:rsid w:val="00384584"/>
    <w:rsid w:val="003848AC"/>
    <w:rsid w:val="003860E5"/>
    <w:rsid w:val="003866F7"/>
    <w:rsid w:val="00387565"/>
    <w:rsid w:val="003910EC"/>
    <w:rsid w:val="003922FD"/>
    <w:rsid w:val="003941C5"/>
    <w:rsid w:val="00394DB8"/>
    <w:rsid w:val="00394F49"/>
    <w:rsid w:val="00395613"/>
    <w:rsid w:val="00395643"/>
    <w:rsid w:val="003959FB"/>
    <w:rsid w:val="003968F3"/>
    <w:rsid w:val="003A032A"/>
    <w:rsid w:val="003A03FE"/>
    <w:rsid w:val="003A188E"/>
    <w:rsid w:val="003A2763"/>
    <w:rsid w:val="003A2B97"/>
    <w:rsid w:val="003A31AC"/>
    <w:rsid w:val="003A4114"/>
    <w:rsid w:val="003A4E3C"/>
    <w:rsid w:val="003A58DA"/>
    <w:rsid w:val="003A5A5E"/>
    <w:rsid w:val="003A61C0"/>
    <w:rsid w:val="003A65C8"/>
    <w:rsid w:val="003A7EB7"/>
    <w:rsid w:val="003B0512"/>
    <w:rsid w:val="003B144A"/>
    <w:rsid w:val="003B438B"/>
    <w:rsid w:val="003B441F"/>
    <w:rsid w:val="003B5F4C"/>
    <w:rsid w:val="003B618F"/>
    <w:rsid w:val="003B7828"/>
    <w:rsid w:val="003B7CCD"/>
    <w:rsid w:val="003B7E9A"/>
    <w:rsid w:val="003C2417"/>
    <w:rsid w:val="003C2AC5"/>
    <w:rsid w:val="003C3885"/>
    <w:rsid w:val="003C3DC8"/>
    <w:rsid w:val="003C5F47"/>
    <w:rsid w:val="003C6143"/>
    <w:rsid w:val="003C6751"/>
    <w:rsid w:val="003C70E1"/>
    <w:rsid w:val="003C778A"/>
    <w:rsid w:val="003C7965"/>
    <w:rsid w:val="003D146C"/>
    <w:rsid w:val="003D312C"/>
    <w:rsid w:val="003D3F9D"/>
    <w:rsid w:val="003D4665"/>
    <w:rsid w:val="003D4C77"/>
    <w:rsid w:val="003D58AD"/>
    <w:rsid w:val="003D5A70"/>
    <w:rsid w:val="003D6ABD"/>
    <w:rsid w:val="003E303D"/>
    <w:rsid w:val="003E3C07"/>
    <w:rsid w:val="003E48B7"/>
    <w:rsid w:val="003E6048"/>
    <w:rsid w:val="003E7A26"/>
    <w:rsid w:val="003E7A2A"/>
    <w:rsid w:val="003F1236"/>
    <w:rsid w:val="003F149B"/>
    <w:rsid w:val="003F16AB"/>
    <w:rsid w:val="003F261F"/>
    <w:rsid w:val="003F30B3"/>
    <w:rsid w:val="003F39B8"/>
    <w:rsid w:val="003F4398"/>
    <w:rsid w:val="003F5044"/>
    <w:rsid w:val="003F5767"/>
    <w:rsid w:val="003F5862"/>
    <w:rsid w:val="003F5D1D"/>
    <w:rsid w:val="003F6A1D"/>
    <w:rsid w:val="004044C5"/>
    <w:rsid w:val="004055A2"/>
    <w:rsid w:val="00405BC8"/>
    <w:rsid w:val="00405E22"/>
    <w:rsid w:val="00407BD8"/>
    <w:rsid w:val="00410500"/>
    <w:rsid w:val="004110C8"/>
    <w:rsid w:val="004131FB"/>
    <w:rsid w:val="00415A09"/>
    <w:rsid w:val="00415CEA"/>
    <w:rsid w:val="00416AAE"/>
    <w:rsid w:val="00421324"/>
    <w:rsid w:val="004239E8"/>
    <w:rsid w:val="0042601B"/>
    <w:rsid w:val="00427CB5"/>
    <w:rsid w:val="00427CBF"/>
    <w:rsid w:val="00432046"/>
    <w:rsid w:val="004342AA"/>
    <w:rsid w:val="004349BE"/>
    <w:rsid w:val="00434C1A"/>
    <w:rsid w:val="00434E46"/>
    <w:rsid w:val="00435842"/>
    <w:rsid w:val="00435A55"/>
    <w:rsid w:val="00435B34"/>
    <w:rsid w:val="00436161"/>
    <w:rsid w:val="004364BE"/>
    <w:rsid w:val="00436F61"/>
    <w:rsid w:val="004370BF"/>
    <w:rsid w:val="0044078D"/>
    <w:rsid w:val="00442675"/>
    <w:rsid w:val="0044468A"/>
    <w:rsid w:val="00444E19"/>
    <w:rsid w:val="00446DE8"/>
    <w:rsid w:val="00447101"/>
    <w:rsid w:val="00453A52"/>
    <w:rsid w:val="00454998"/>
    <w:rsid w:val="00455029"/>
    <w:rsid w:val="004556FE"/>
    <w:rsid w:val="00455C46"/>
    <w:rsid w:val="00456562"/>
    <w:rsid w:val="0045689F"/>
    <w:rsid w:val="0045713C"/>
    <w:rsid w:val="004573A7"/>
    <w:rsid w:val="00461479"/>
    <w:rsid w:val="00461918"/>
    <w:rsid w:val="00461C45"/>
    <w:rsid w:val="00463E15"/>
    <w:rsid w:val="004643AD"/>
    <w:rsid w:val="00465643"/>
    <w:rsid w:val="0047344A"/>
    <w:rsid w:val="00473473"/>
    <w:rsid w:val="00476D4B"/>
    <w:rsid w:val="00477253"/>
    <w:rsid w:val="00477F74"/>
    <w:rsid w:val="0048063C"/>
    <w:rsid w:val="00482094"/>
    <w:rsid w:val="00482178"/>
    <w:rsid w:val="00484D37"/>
    <w:rsid w:val="00484D84"/>
    <w:rsid w:val="00485AF7"/>
    <w:rsid w:val="004868CA"/>
    <w:rsid w:val="00486A70"/>
    <w:rsid w:val="00487771"/>
    <w:rsid w:val="00487FD5"/>
    <w:rsid w:val="00491229"/>
    <w:rsid w:val="00491A04"/>
    <w:rsid w:val="004936BE"/>
    <w:rsid w:val="004949B7"/>
    <w:rsid w:val="00496574"/>
    <w:rsid w:val="004A050E"/>
    <w:rsid w:val="004A14CA"/>
    <w:rsid w:val="004A4F42"/>
    <w:rsid w:val="004A5EED"/>
    <w:rsid w:val="004A73E5"/>
    <w:rsid w:val="004A7568"/>
    <w:rsid w:val="004A7659"/>
    <w:rsid w:val="004B1D6C"/>
    <w:rsid w:val="004B2726"/>
    <w:rsid w:val="004B32EE"/>
    <w:rsid w:val="004B3C21"/>
    <w:rsid w:val="004B4B2C"/>
    <w:rsid w:val="004B579A"/>
    <w:rsid w:val="004B5837"/>
    <w:rsid w:val="004C1112"/>
    <w:rsid w:val="004C11E3"/>
    <w:rsid w:val="004C1692"/>
    <w:rsid w:val="004C17CA"/>
    <w:rsid w:val="004C1F62"/>
    <w:rsid w:val="004C399A"/>
    <w:rsid w:val="004C3E8F"/>
    <w:rsid w:val="004C53A9"/>
    <w:rsid w:val="004C614D"/>
    <w:rsid w:val="004C6E53"/>
    <w:rsid w:val="004C7F2F"/>
    <w:rsid w:val="004D01A3"/>
    <w:rsid w:val="004D07B9"/>
    <w:rsid w:val="004D14A6"/>
    <w:rsid w:val="004D48DB"/>
    <w:rsid w:val="004D5F14"/>
    <w:rsid w:val="004D6F02"/>
    <w:rsid w:val="004E09B5"/>
    <w:rsid w:val="004E0B48"/>
    <w:rsid w:val="004E1EEE"/>
    <w:rsid w:val="004E21AA"/>
    <w:rsid w:val="004E24C1"/>
    <w:rsid w:val="004E29D5"/>
    <w:rsid w:val="004E42F0"/>
    <w:rsid w:val="004E68AD"/>
    <w:rsid w:val="004F112A"/>
    <w:rsid w:val="004F36E9"/>
    <w:rsid w:val="004F453E"/>
    <w:rsid w:val="004F4AFE"/>
    <w:rsid w:val="004F6939"/>
    <w:rsid w:val="004F6E04"/>
    <w:rsid w:val="004F6E0F"/>
    <w:rsid w:val="004F7002"/>
    <w:rsid w:val="004F7BF6"/>
    <w:rsid w:val="004F7D86"/>
    <w:rsid w:val="00500379"/>
    <w:rsid w:val="005014C0"/>
    <w:rsid w:val="00506020"/>
    <w:rsid w:val="00507DD9"/>
    <w:rsid w:val="00507F55"/>
    <w:rsid w:val="005102A9"/>
    <w:rsid w:val="00512BE4"/>
    <w:rsid w:val="00517E8A"/>
    <w:rsid w:val="00523FFD"/>
    <w:rsid w:val="00525508"/>
    <w:rsid w:val="00525D7D"/>
    <w:rsid w:val="00526995"/>
    <w:rsid w:val="00530A91"/>
    <w:rsid w:val="00530F7A"/>
    <w:rsid w:val="005318AD"/>
    <w:rsid w:val="00533EDE"/>
    <w:rsid w:val="00535089"/>
    <w:rsid w:val="00536B07"/>
    <w:rsid w:val="00540D30"/>
    <w:rsid w:val="00540F0E"/>
    <w:rsid w:val="00542964"/>
    <w:rsid w:val="005443FF"/>
    <w:rsid w:val="00545D68"/>
    <w:rsid w:val="00547BC9"/>
    <w:rsid w:val="00547D64"/>
    <w:rsid w:val="00551162"/>
    <w:rsid w:val="00557F53"/>
    <w:rsid w:val="005607C5"/>
    <w:rsid w:val="00562C69"/>
    <w:rsid w:val="0056348D"/>
    <w:rsid w:val="005635BF"/>
    <w:rsid w:val="005649D5"/>
    <w:rsid w:val="0057009F"/>
    <w:rsid w:val="0057078D"/>
    <w:rsid w:val="00571968"/>
    <w:rsid w:val="00572C25"/>
    <w:rsid w:val="00573D45"/>
    <w:rsid w:val="00574EAE"/>
    <w:rsid w:val="00575382"/>
    <w:rsid w:val="005759E8"/>
    <w:rsid w:val="005765F0"/>
    <w:rsid w:val="00576C34"/>
    <w:rsid w:val="0057767A"/>
    <w:rsid w:val="005806EF"/>
    <w:rsid w:val="005820DC"/>
    <w:rsid w:val="005823E5"/>
    <w:rsid w:val="00582BD8"/>
    <w:rsid w:val="005835A7"/>
    <w:rsid w:val="00584412"/>
    <w:rsid w:val="005852D8"/>
    <w:rsid w:val="00586369"/>
    <w:rsid w:val="00590829"/>
    <w:rsid w:val="00591F04"/>
    <w:rsid w:val="00592754"/>
    <w:rsid w:val="005934B3"/>
    <w:rsid w:val="00593796"/>
    <w:rsid w:val="0059452E"/>
    <w:rsid w:val="005969F4"/>
    <w:rsid w:val="00597054"/>
    <w:rsid w:val="005A0890"/>
    <w:rsid w:val="005A2570"/>
    <w:rsid w:val="005A282D"/>
    <w:rsid w:val="005A4893"/>
    <w:rsid w:val="005B1610"/>
    <w:rsid w:val="005B336B"/>
    <w:rsid w:val="005B3ABB"/>
    <w:rsid w:val="005B3E46"/>
    <w:rsid w:val="005B3F03"/>
    <w:rsid w:val="005B464A"/>
    <w:rsid w:val="005B5986"/>
    <w:rsid w:val="005B6276"/>
    <w:rsid w:val="005B6E6F"/>
    <w:rsid w:val="005C0B38"/>
    <w:rsid w:val="005C3BC8"/>
    <w:rsid w:val="005C3D64"/>
    <w:rsid w:val="005C4A64"/>
    <w:rsid w:val="005C51CE"/>
    <w:rsid w:val="005D10B6"/>
    <w:rsid w:val="005D391B"/>
    <w:rsid w:val="005D4AE4"/>
    <w:rsid w:val="005D4F72"/>
    <w:rsid w:val="005D7BC0"/>
    <w:rsid w:val="005E0226"/>
    <w:rsid w:val="005E083E"/>
    <w:rsid w:val="005E16C0"/>
    <w:rsid w:val="005E1875"/>
    <w:rsid w:val="005E2AAA"/>
    <w:rsid w:val="005E2F48"/>
    <w:rsid w:val="005E3189"/>
    <w:rsid w:val="005E4543"/>
    <w:rsid w:val="005E46C6"/>
    <w:rsid w:val="005E4984"/>
    <w:rsid w:val="005E55CC"/>
    <w:rsid w:val="005E5955"/>
    <w:rsid w:val="005E5F60"/>
    <w:rsid w:val="005E7708"/>
    <w:rsid w:val="005E7A6C"/>
    <w:rsid w:val="005F0394"/>
    <w:rsid w:val="005F1062"/>
    <w:rsid w:val="005F2974"/>
    <w:rsid w:val="005F3B09"/>
    <w:rsid w:val="005F46F1"/>
    <w:rsid w:val="005F5BA8"/>
    <w:rsid w:val="005F5BFD"/>
    <w:rsid w:val="005F7441"/>
    <w:rsid w:val="005F794A"/>
    <w:rsid w:val="0060027D"/>
    <w:rsid w:val="0060212E"/>
    <w:rsid w:val="0060285A"/>
    <w:rsid w:val="0060414A"/>
    <w:rsid w:val="006048C6"/>
    <w:rsid w:val="00604FAA"/>
    <w:rsid w:val="006058B2"/>
    <w:rsid w:val="00605942"/>
    <w:rsid w:val="00607434"/>
    <w:rsid w:val="006078F6"/>
    <w:rsid w:val="00607F59"/>
    <w:rsid w:val="006103CB"/>
    <w:rsid w:val="00611360"/>
    <w:rsid w:val="006114E1"/>
    <w:rsid w:val="00611897"/>
    <w:rsid w:val="0061331B"/>
    <w:rsid w:val="006139E1"/>
    <w:rsid w:val="0061415C"/>
    <w:rsid w:val="00616000"/>
    <w:rsid w:val="00620AB9"/>
    <w:rsid w:val="006279E6"/>
    <w:rsid w:val="00631197"/>
    <w:rsid w:val="00631588"/>
    <w:rsid w:val="0063185F"/>
    <w:rsid w:val="00631D25"/>
    <w:rsid w:val="0063231B"/>
    <w:rsid w:val="00633FA8"/>
    <w:rsid w:val="006347B6"/>
    <w:rsid w:val="0063609C"/>
    <w:rsid w:val="00636BC0"/>
    <w:rsid w:val="00636E1B"/>
    <w:rsid w:val="00636F37"/>
    <w:rsid w:val="0063710B"/>
    <w:rsid w:val="006378D9"/>
    <w:rsid w:val="006403B2"/>
    <w:rsid w:val="006406CB"/>
    <w:rsid w:val="00642710"/>
    <w:rsid w:val="006433D0"/>
    <w:rsid w:val="00644FC6"/>
    <w:rsid w:val="00645187"/>
    <w:rsid w:val="00646091"/>
    <w:rsid w:val="0064747E"/>
    <w:rsid w:val="00650160"/>
    <w:rsid w:val="00650558"/>
    <w:rsid w:val="00651FC7"/>
    <w:rsid w:val="0065221D"/>
    <w:rsid w:val="00652F7E"/>
    <w:rsid w:val="006544B2"/>
    <w:rsid w:val="0065509F"/>
    <w:rsid w:val="0065687D"/>
    <w:rsid w:val="00656CC1"/>
    <w:rsid w:val="0066251D"/>
    <w:rsid w:val="0066553D"/>
    <w:rsid w:val="00665F6F"/>
    <w:rsid w:val="00666308"/>
    <w:rsid w:val="00666828"/>
    <w:rsid w:val="006677AF"/>
    <w:rsid w:val="00667F4F"/>
    <w:rsid w:val="00670D66"/>
    <w:rsid w:val="00672657"/>
    <w:rsid w:val="00673032"/>
    <w:rsid w:val="006737FF"/>
    <w:rsid w:val="00674DE0"/>
    <w:rsid w:val="00676AF4"/>
    <w:rsid w:val="0067741A"/>
    <w:rsid w:val="00677F1A"/>
    <w:rsid w:val="00680461"/>
    <w:rsid w:val="0068197C"/>
    <w:rsid w:val="006819CC"/>
    <w:rsid w:val="006823E5"/>
    <w:rsid w:val="006853C8"/>
    <w:rsid w:val="00685720"/>
    <w:rsid w:val="00690228"/>
    <w:rsid w:val="00690646"/>
    <w:rsid w:val="0069076F"/>
    <w:rsid w:val="00690EDF"/>
    <w:rsid w:val="00691718"/>
    <w:rsid w:val="00692EB2"/>
    <w:rsid w:val="00693B4B"/>
    <w:rsid w:val="00694B39"/>
    <w:rsid w:val="00695D8E"/>
    <w:rsid w:val="006964B5"/>
    <w:rsid w:val="00696792"/>
    <w:rsid w:val="0069713A"/>
    <w:rsid w:val="00697D99"/>
    <w:rsid w:val="006A02F2"/>
    <w:rsid w:val="006A13E9"/>
    <w:rsid w:val="006A4264"/>
    <w:rsid w:val="006A4888"/>
    <w:rsid w:val="006A4A04"/>
    <w:rsid w:val="006A4EDE"/>
    <w:rsid w:val="006A5475"/>
    <w:rsid w:val="006A5ADB"/>
    <w:rsid w:val="006A71FD"/>
    <w:rsid w:val="006B1503"/>
    <w:rsid w:val="006B3338"/>
    <w:rsid w:val="006B3833"/>
    <w:rsid w:val="006B5EE1"/>
    <w:rsid w:val="006B77C4"/>
    <w:rsid w:val="006C0483"/>
    <w:rsid w:val="006C1730"/>
    <w:rsid w:val="006C1F38"/>
    <w:rsid w:val="006C379F"/>
    <w:rsid w:val="006C588A"/>
    <w:rsid w:val="006C5FA4"/>
    <w:rsid w:val="006C68DA"/>
    <w:rsid w:val="006C70DA"/>
    <w:rsid w:val="006D1BED"/>
    <w:rsid w:val="006D2AD1"/>
    <w:rsid w:val="006D2E8B"/>
    <w:rsid w:val="006D3A8E"/>
    <w:rsid w:val="006D44BB"/>
    <w:rsid w:val="006D5AAF"/>
    <w:rsid w:val="006D6B8E"/>
    <w:rsid w:val="006D7370"/>
    <w:rsid w:val="006D73E4"/>
    <w:rsid w:val="006E2CD7"/>
    <w:rsid w:val="006E2E24"/>
    <w:rsid w:val="006E37CE"/>
    <w:rsid w:val="006E4C4F"/>
    <w:rsid w:val="006E4CAB"/>
    <w:rsid w:val="006E5A32"/>
    <w:rsid w:val="006F0BF8"/>
    <w:rsid w:val="006F1A7A"/>
    <w:rsid w:val="006F1AE2"/>
    <w:rsid w:val="006F1C26"/>
    <w:rsid w:val="006F1ECE"/>
    <w:rsid w:val="006F1F73"/>
    <w:rsid w:val="006F3D66"/>
    <w:rsid w:val="006F448F"/>
    <w:rsid w:val="006F49B1"/>
    <w:rsid w:val="006F5641"/>
    <w:rsid w:val="006F5839"/>
    <w:rsid w:val="006F5DA3"/>
    <w:rsid w:val="006F6F6A"/>
    <w:rsid w:val="00700227"/>
    <w:rsid w:val="007011A8"/>
    <w:rsid w:val="00701746"/>
    <w:rsid w:val="00703777"/>
    <w:rsid w:val="0070655A"/>
    <w:rsid w:val="00707193"/>
    <w:rsid w:val="007073D2"/>
    <w:rsid w:val="007076C9"/>
    <w:rsid w:val="00711FFB"/>
    <w:rsid w:val="00712288"/>
    <w:rsid w:val="0071246D"/>
    <w:rsid w:val="00713240"/>
    <w:rsid w:val="00713B7C"/>
    <w:rsid w:val="00714116"/>
    <w:rsid w:val="007147DD"/>
    <w:rsid w:val="00714CBC"/>
    <w:rsid w:val="00715335"/>
    <w:rsid w:val="00715475"/>
    <w:rsid w:val="00715E3E"/>
    <w:rsid w:val="00720815"/>
    <w:rsid w:val="00720B72"/>
    <w:rsid w:val="007214DB"/>
    <w:rsid w:val="00722B8C"/>
    <w:rsid w:val="0072660B"/>
    <w:rsid w:val="00727F35"/>
    <w:rsid w:val="00727F3C"/>
    <w:rsid w:val="007302DA"/>
    <w:rsid w:val="00731B1F"/>
    <w:rsid w:val="00731C49"/>
    <w:rsid w:val="0073209E"/>
    <w:rsid w:val="0073347E"/>
    <w:rsid w:val="007345CC"/>
    <w:rsid w:val="00735981"/>
    <w:rsid w:val="007410BE"/>
    <w:rsid w:val="0074208A"/>
    <w:rsid w:val="007433AE"/>
    <w:rsid w:val="00743E59"/>
    <w:rsid w:val="00743F17"/>
    <w:rsid w:val="00744878"/>
    <w:rsid w:val="00746B3C"/>
    <w:rsid w:val="0074726D"/>
    <w:rsid w:val="00747789"/>
    <w:rsid w:val="007478B8"/>
    <w:rsid w:val="00751A1B"/>
    <w:rsid w:val="00751CCF"/>
    <w:rsid w:val="00752323"/>
    <w:rsid w:val="007525B9"/>
    <w:rsid w:val="007526EF"/>
    <w:rsid w:val="0075292C"/>
    <w:rsid w:val="00754224"/>
    <w:rsid w:val="00756344"/>
    <w:rsid w:val="00756FEB"/>
    <w:rsid w:val="00757CEA"/>
    <w:rsid w:val="0076142F"/>
    <w:rsid w:val="00763537"/>
    <w:rsid w:val="0076488E"/>
    <w:rsid w:val="00764FC6"/>
    <w:rsid w:val="0076543A"/>
    <w:rsid w:val="00765445"/>
    <w:rsid w:val="00765942"/>
    <w:rsid w:val="00766488"/>
    <w:rsid w:val="007674AF"/>
    <w:rsid w:val="00770EF3"/>
    <w:rsid w:val="00770FB7"/>
    <w:rsid w:val="00771135"/>
    <w:rsid w:val="00772CD9"/>
    <w:rsid w:val="0077323D"/>
    <w:rsid w:val="00776994"/>
    <w:rsid w:val="007777C7"/>
    <w:rsid w:val="00777A2D"/>
    <w:rsid w:val="007841CD"/>
    <w:rsid w:val="00785721"/>
    <w:rsid w:val="0078603A"/>
    <w:rsid w:val="0078659B"/>
    <w:rsid w:val="007900C5"/>
    <w:rsid w:val="00794E29"/>
    <w:rsid w:val="007956C4"/>
    <w:rsid w:val="00795C81"/>
    <w:rsid w:val="00797630"/>
    <w:rsid w:val="007978C3"/>
    <w:rsid w:val="007A0152"/>
    <w:rsid w:val="007A0A19"/>
    <w:rsid w:val="007A0B2A"/>
    <w:rsid w:val="007A112A"/>
    <w:rsid w:val="007A1456"/>
    <w:rsid w:val="007A17BD"/>
    <w:rsid w:val="007A188A"/>
    <w:rsid w:val="007A2BDF"/>
    <w:rsid w:val="007A5799"/>
    <w:rsid w:val="007A705A"/>
    <w:rsid w:val="007A7BE8"/>
    <w:rsid w:val="007B1D64"/>
    <w:rsid w:val="007B340C"/>
    <w:rsid w:val="007B5631"/>
    <w:rsid w:val="007C1477"/>
    <w:rsid w:val="007C198C"/>
    <w:rsid w:val="007C2113"/>
    <w:rsid w:val="007C236E"/>
    <w:rsid w:val="007C536B"/>
    <w:rsid w:val="007C5DE4"/>
    <w:rsid w:val="007C69C2"/>
    <w:rsid w:val="007C707C"/>
    <w:rsid w:val="007D0827"/>
    <w:rsid w:val="007D22BE"/>
    <w:rsid w:val="007D278F"/>
    <w:rsid w:val="007D2ACA"/>
    <w:rsid w:val="007D2E13"/>
    <w:rsid w:val="007D3772"/>
    <w:rsid w:val="007D5040"/>
    <w:rsid w:val="007D7941"/>
    <w:rsid w:val="007E184D"/>
    <w:rsid w:val="007E3E12"/>
    <w:rsid w:val="007E4134"/>
    <w:rsid w:val="007E4EC0"/>
    <w:rsid w:val="007E549B"/>
    <w:rsid w:val="007E57CB"/>
    <w:rsid w:val="007E5C1B"/>
    <w:rsid w:val="007E60F6"/>
    <w:rsid w:val="007E62A1"/>
    <w:rsid w:val="007E7155"/>
    <w:rsid w:val="007F33E5"/>
    <w:rsid w:val="007F35F6"/>
    <w:rsid w:val="007F393B"/>
    <w:rsid w:val="007F3DFB"/>
    <w:rsid w:val="007F62ED"/>
    <w:rsid w:val="007F6711"/>
    <w:rsid w:val="007F686C"/>
    <w:rsid w:val="007F7EEF"/>
    <w:rsid w:val="008015C3"/>
    <w:rsid w:val="0080270C"/>
    <w:rsid w:val="008027B9"/>
    <w:rsid w:val="00802CD7"/>
    <w:rsid w:val="00802D9E"/>
    <w:rsid w:val="00803A16"/>
    <w:rsid w:val="00803A53"/>
    <w:rsid w:val="008075E1"/>
    <w:rsid w:val="008076C7"/>
    <w:rsid w:val="008105F5"/>
    <w:rsid w:val="00810C04"/>
    <w:rsid w:val="00811427"/>
    <w:rsid w:val="00811F47"/>
    <w:rsid w:val="00813A46"/>
    <w:rsid w:val="0081415A"/>
    <w:rsid w:val="0081522A"/>
    <w:rsid w:val="00815631"/>
    <w:rsid w:val="008167FA"/>
    <w:rsid w:val="00816885"/>
    <w:rsid w:val="00817678"/>
    <w:rsid w:val="00820D7E"/>
    <w:rsid w:val="0082191C"/>
    <w:rsid w:val="0082387B"/>
    <w:rsid w:val="0082504B"/>
    <w:rsid w:val="00826269"/>
    <w:rsid w:val="00826E9F"/>
    <w:rsid w:val="0082753C"/>
    <w:rsid w:val="00827DE5"/>
    <w:rsid w:val="008340E1"/>
    <w:rsid w:val="00835163"/>
    <w:rsid w:val="0083681A"/>
    <w:rsid w:val="008374FE"/>
    <w:rsid w:val="008405CE"/>
    <w:rsid w:val="008421C8"/>
    <w:rsid w:val="00843415"/>
    <w:rsid w:val="008436CC"/>
    <w:rsid w:val="0084509C"/>
    <w:rsid w:val="00845DB7"/>
    <w:rsid w:val="008476DF"/>
    <w:rsid w:val="00847977"/>
    <w:rsid w:val="00850390"/>
    <w:rsid w:val="00850B93"/>
    <w:rsid w:val="00852693"/>
    <w:rsid w:val="0085333B"/>
    <w:rsid w:val="00855440"/>
    <w:rsid w:val="0086027D"/>
    <w:rsid w:val="00860490"/>
    <w:rsid w:val="00860B5E"/>
    <w:rsid w:val="00861F80"/>
    <w:rsid w:val="00862FD4"/>
    <w:rsid w:val="008631DB"/>
    <w:rsid w:val="008661FF"/>
    <w:rsid w:val="00867FA5"/>
    <w:rsid w:val="0087072A"/>
    <w:rsid w:val="008714BD"/>
    <w:rsid w:val="00871837"/>
    <w:rsid w:val="00874458"/>
    <w:rsid w:val="008760D0"/>
    <w:rsid w:val="00876706"/>
    <w:rsid w:val="00877285"/>
    <w:rsid w:val="00877893"/>
    <w:rsid w:val="00877D34"/>
    <w:rsid w:val="00880405"/>
    <w:rsid w:val="00880438"/>
    <w:rsid w:val="00881278"/>
    <w:rsid w:val="00882887"/>
    <w:rsid w:val="00882E51"/>
    <w:rsid w:val="00882F4E"/>
    <w:rsid w:val="00885400"/>
    <w:rsid w:val="0089010A"/>
    <w:rsid w:val="0089069C"/>
    <w:rsid w:val="0089079B"/>
    <w:rsid w:val="00897372"/>
    <w:rsid w:val="008A0673"/>
    <w:rsid w:val="008A086C"/>
    <w:rsid w:val="008A0B39"/>
    <w:rsid w:val="008A3BD2"/>
    <w:rsid w:val="008A6C60"/>
    <w:rsid w:val="008B106A"/>
    <w:rsid w:val="008B1169"/>
    <w:rsid w:val="008B15B6"/>
    <w:rsid w:val="008B25E2"/>
    <w:rsid w:val="008B26D1"/>
    <w:rsid w:val="008B3E5E"/>
    <w:rsid w:val="008B5CA1"/>
    <w:rsid w:val="008B67C0"/>
    <w:rsid w:val="008B6CD8"/>
    <w:rsid w:val="008B78FF"/>
    <w:rsid w:val="008C41AC"/>
    <w:rsid w:val="008C521D"/>
    <w:rsid w:val="008C5351"/>
    <w:rsid w:val="008C639A"/>
    <w:rsid w:val="008C68D0"/>
    <w:rsid w:val="008C6F3F"/>
    <w:rsid w:val="008D0E1D"/>
    <w:rsid w:val="008D21CB"/>
    <w:rsid w:val="008D410B"/>
    <w:rsid w:val="008D479A"/>
    <w:rsid w:val="008D48B5"/>
    <w:rsid w:val="008D5263"/>
    <w:rsid w:val="008D59D7"/>
    <w:rsid w:val="008D67F2"/>
    <w:rsid w:val="008D792A"/>
    <w:rsid w:val="008E009D"/>
    <w:rsid w:val="008E057E"/>
    <w:rsid w:val="008E25D2"/>
    <w:rsid w:val="008E283B"/>
    <w:rsid w:val="008E2CF2"/>
    <w:rsid w:val="008E3B78"/>
    <w:rsid w:val="008E3E43"/>
    <w:rsid w:val="008E53DF"/>
    <w:rsid w:val="008E5454"/>
    <w:rsid w:val="008F0DE0"/>
    <w:rsid w:val="008F2DCE"/>
    <w:rsid w:val="008F46A2"/>
    <w:rsid w:val="008F52DF"/>
    <w:rsid w:val="008F5C94"/>
    <w:rsid w:val="008F7354"/>
    <w:rsid w:val="008F7887"/>
    <w:rsid w:val="00900810"/>
    <w:rsid w:val="00901B90"/>
    <w:rsid w:val="00902C6B"/>
    <w:rsid w:val="00902E24"/>
    <w:rsid w:val="00906083"/>
    <w:rsid w:val="00907B33"/>
    <w:rsid w:val="009112CD"/>
    <w:rsid w:val="009112FA"/>
    <w:rsid w:val="0091178A"/>
    <w:rsid w:val="0091358F"/>
    <w:rsid w:val="00913E30"/>
    <w:rsid w:val="00914C40"/>
    <w:rsid w:val="00914D1F"/>
    <w:rsid w:val="00915DB3"/>
    <w:rsid w:val="00916801"/>
    <w:rsid w:val="00916B6A"/>
    <w:rsid w:val="0091717D"/>
    <w:rsid w:val="00917A62"/>
    <w:rsid w:val="009209E8"/>
    <w:rsid w:val="0092128F"/>
    <w:rsid w:val="00921934"/>
    <w:rsid w:val="009229E9"/>
    <w:rsid w:val="00922C04"/>
    <w:rsid w:val="009236B8"/>
    <w:rsid w:val="00924334"/>
    <w:rsid w:val="009249C8"/>
    <w:rsid w:val="00924D46"/>
    <w:rsid w:val="00927494"/>
    <w:rsid w:val="00931489"/>
    <w:rsid w:val="00932278"/>
    <w:rsid w:val="009322DE"/>
    <w:rsid w:val="009325B4"/>
    <w:rsid w:val="00932D52"/>
    <w:rsid w:val="0093527E"/>
    <w:rsid w:val="00936C71"/>
    <w:rsid w:val="009374F4"/>
    <w:rsid w:val="009379BA"/>
    <w:rsid w:val="00937C96"/>
    <w:rsid w:val="0094019A"/>
    <w:rsid w:val="009403B6"/>
    <w:rsid w:val="00940BE3"/>
    <w:rsid w:val="00941CC6"/>
    <w:rsid w:val="009423CA"/>
    <w:rsid w:val="00942714"/>
    <w:rsid w:val="00943DF1"/>
    <w:rsid w:val="00945584"/>
    <w:rsid w:val="00946ABF"/>
    <w:rsid w:val="00947728"/>
    <w:rsid w:val="00947EDB"/>
    <w:rsid w:val="0095099F"/>
    <w:rsid w:val="00953F10"/>
    <w:rsid w:val="00953FA6"/>
    <w:rsid w:val="00955434"/>
    <w:rsid w:val="009557FF"/>
    <w:rsid w:val="00961991"/>
    <w:rsid w:val="009625B8"/>
    <w:rsid w:val="00962E99"/>
    <w:rsid w:val="009666F2"/>
    <w:rsid w:val="009679E3"/>
    <w:rsid w:val="00970A67"/>
    <w:rsid w:val="00973016"/>
    <w:rsid w:val="00973179"/>
    <w:rsid w:val="009746AA"/>
    <w:rsid w:val="00975B31"/>
    <w:rsid w:val="009776F7"/>
    <w:rsid w:val="00977CB1"/>
    <w:rsid w:val="009831ED"/>
    <w:rsid w:val="00986CCC"/>
    <w:rsid w:val="00987FD0"/>
    <w:rsid w:val="0099088B"/>
    <w:rsid w:val="009924B4"/>
    <w:rsid w:val="0099291C"/>
    <w:rsid w:val="00992A7A"/>
    <w:rsid w:val="0099344A"/>
    <w:rsid w:val="0099791F"/>
    <w:rsid w:val="009A5222"/>
    <w:rsid w:val="009A62BD"/>
    <w:rsid w:val="009A674A"/>
    <w:rsid w:val="009B0563"/>
    <w:rsid w:val="009B2CCE"/>
    <w:rsid w:val="009B3A30"/>
    <w:rsid w:val="009B49F5"/>
    <w:rsid w:val="009B5E88"/>
    <w:rsid w:val="009B7346"/>
    <w:rsid w:val="009C12F0"/>
    <w:rsid w:val="009C21E4"/>
    <w:rsid w:val="009C3408"/>
    <w:rsid w:val="009C3599"/>
    <w:rsid w:val="009C37A8"/>
    <w:rsid w:val="009C560F"/>
    <w:rsid w:val="009C5947"/>
    <w:rsid w:val="009C5F5A"/>
    <w:rsid w:val="009C6698"/>
    <w:rsid w:val="009C795B"/>
    <w:rsid w:val="009D05E0"/>
    <w:rsid w:val="009D22DA"/>
    <w:rsid w:val="009E1C50"/>
    <w:rsid w:val="009E2A50"/>
    <w:rsid w:val="009E2B13"/>
    <w:rsid w:val="009E36CE"/>
    <w:rsid w:val="009E3792"/>
    <w:rsid w:val="009E537F"/>
    <w:rsid w:val="009E552C"/>
    <w:rsid w:val="009F07EC"/>
    <w:rsid w:val="009F1DE7"/>
    <w:rsid w:val="009F2AC3"/>
    <w:rsid w:val="009F39B1"/>
    <w:rsid w:val="009F3B91"/>
    <w:rsid w:val="009F3E24"/>
    <w:rsid w:val="009F422D"/>
    <w:rsid w:val="009F4990"/>
    <w:rsid w:val="009F5B50"/>
    <w:rsid w:val="009F61FF"/>
    <w:rsid w:val="009F6BB2"/>
    <w:rsid w:val="009F6E79"/>
    <w:rsid w:val="009F72F5"/>
    <w:rsid w:val="00A00115"/>
    <w:rsid w:val="00A00EE6"/>
    <w:rsid w:val="00A01690"/>
    <w:rsid w:val="00A02DDF"/>
    <w:rsid w:val="00A03F91"/>
    <w:rsid w:val="00A0425D"/>
    <w:rsid w:val="00A0482C"/>
    <w:rsid w:val="00A06E90"/>
    <w:rsid w:val="00A10993"/>
    <w:rsid w:val="00A1300E"/>
    <w:rsid w:val="00A135B5"/>
    <w:rsid w:val="00A13A0F"/>
    <w:rsid w:val="00A13CF0"/>
    <w:rsid w:val="00A13D5F"/>
    <w:rsid w:val="00A13F2A"/>
    <w:rsid w:val="00A14F24"/>
    <w:rsid w:val="00A16BC5"/>
    <w:rsid w:val="00A20019"/>
    <w:rsid w:val="00A21192"/>
    <w:rsid w:val="00A22888"/>
    <w:rsid w:val="00A23161"/>
    <w:rsid w:val="00A23C1B"/>
    <w:rsid w:val="00A242DD"/>
    <w:rsid w:val="00A25DC6"/>
    <w:rsid w:val="00A262FF"/>
    <w:rsid w:val="00A30B2F"/>
    <w:rsid w:val="00A31127"/>
    <w:rsid w:val="00A31FF6"/>
    <w:rsid w:val="00A32A0C"/>
    <w:rsid w:val="00A32F0E"/>
    <w:rsid w:val="00A3424B"/>
    <w:rsid w:val="00A35723"/>
    <w:rsid w:val="00A36C2B"/>
    <w:rsid w:val="00A40FB5"/>
    <w:rsid w:val="00A41858"/>
    <w:rsid w:val="00A42A7E"/>
    <w:rsid w:val="00A433B4"/>
    <w:rsid w:val="00A43DD3"/>
    <w:rsid w:val="00A4440A"/>
    <w:rsid w:val="00A44FD8"/>
    <w:rsid w:val="00A47C78"/>
    <w:rsid w:val="00A47F7F"/>
    <w:rsid w:val="00A5176F"/>
    <w:rsid w:val="00A51839"/>
    <w:rsid w:val="00A54CDD"/>
    <w:rsid w:val="00A55CC9"/>
    <w:rsid w:val="00A60C5B"/>
    <w:rsid w:val="00A61387"/>
    <w:rsid w:val="00A613CE"/>
    <w:rsid w:val="00A61B09"/>
    <w:rsid w:val="00A62F60"/>
    <w:rsid w:val="00A64528"/>
    <w:rsid w:val="00A64844"/>
    <w:rsid w:val="00A65483"/>
    <w:rsid w:val="00A704ED"/>
    <w:rsid w:val="00A72241"/>
    <w:rsid w:val="00A72630"/>
    <w:rsid w:val="00A746CD"/>
    <w:rsid w:val="00A75627"/>
    <w:rsid w:val="00A75829"/>
    <w:rsid w:val="00A75B9C"/>
    <w:rsid w:val="00A760CB"/>
    <w:rsid w:val="00A76152"/>
    <w:rsid w:val="00A76C7A"/>
    <w:rsid w:val="00A77CE7"/>
    <w:rsid w:val="00A81536"/>
    <w:rsid w:val="00A82577"/>
    <w:rsid w:val="00A8398E"/>
    <w:rsid w:val="00A84841"/>
    <w:rsid w:val="00A85161"/>
    <w:rsid w:val="00A8529E"/>
    <w:rsid w:val="00A85577"/>
    <w:rsid w:val="00A857DF"/>
    <w:rsid w:val="00A86AEB"/>
    <w:rsid w:val="00A8721D"/>
    <w:rsid w:val="00A8771C"/>
    <w:rsid w:val="00A9036D"/>
    <w:rsid w:val="00A943CA"/>
    <w:rsid w:val="00A95158"/>
    <w:rsid w:val="00A965A4"/>
    <w:rsid w:val="00A96A55"/>
    <w:rsid w:val="00A96A9F"/>
    <w:rsid w:val="00AA1349"/>
    <w:rsid w:val="00AA1BD3"/>
    <w:rsid w:val="00AA1DDB"/>
    <w:rsid w:val="00AA3633"/>
    <w:rsid w:val="00AA3C65"/>
    <w:rsid w:val="00AB044E"/>
    <w:rsid w:val="00AB094A"/>
    <w:rsid w:val="00AB31DE"/>
    <w:rsid w:val="00AB5902"/>
    <w:rsid w:val="00AB5CF5"/>
    <w:rsid w:val="00AB668B"/>
    <w:rsid w:val="00AB7F00"/>
    <w:rsid w:val="00AC0311"/>
    <w:rsid w:val="00AC0449"/>
    <w:rsid w:val="00AC3543"/>
    <w:rsid w:val="00AC4DEE"/>
    <w:rsid w:val="00AC5194"/>
    <w:rsid w:val="00AC75D3"/>
    <w:rsid w:val="00AD0023"/>
    <w:rsid w:val="00AD0534"/>
    <w:rsid w:val="00AD1FD8"/>
    <w:rsid w:val="00AD4861"/>
    <w:rsid w:val="00AD7625"/>
    <w:rsid w:val="00AD7984"/>
    <w:rsid w:val="00AD7F4C"/>
    <w:rsid w:val="00AE0723"/>
    <w:rsid w:val="00AE095C"/>
    <w:rsid w:val="00AE0D72"/>
    <w:rsid w:val="00AE2904"/>
    <w:rsid w:val="00AE2DE3"/>
    <w:rsid w:val="00AE3BA7"/>
    <w:rsid w:val="00AE46CF"/>
    <w:rsid w:val="00AE50B1"/>
    <w:rsid w:val="00AE5160"/>
    <w:rsid w:val="00AE6295"/>
    <w:rsid w:val="00AE7577"/>
    <w:rsid w:val="00AE765C"/>
    <w:rsid w:val="00AE7B51"/>
    <w:rsid w:val="00AF1057"/>
    <w:rsid w:val="00AF1BB5"/>
    <w:rsid w:val="00AF1EE3"/>
    <w:rsid w:val="00AF421E"/>
    <w:rsid w:val="00AF52E4"/>
    <w:rsid w:val="00AF5C7C"/>
    <w:rsid w:val="00AF6F7A"/>
    <w:rsid w:val="00AF7D39"/>
    <w:rsid w:val="00B002A3"/>
    <w:rsid w:val="00B01303"/>
    <w:rsid w:val="00B01C29"/>
    <w:rsid w:val="00B0206C"/>
    <w:rsid w:val="00B025BD"/>
    <w:rsid w:val="00B02EDC"/>
    <w:rsid w:val="00B03300"/>
    <w:rsid w:val="00B07535"/>
    <w:rsid w:val="00B11B5B"/>
    <w:rsid w:val="00B11C6A"/>
    <w:rsid w:val="00B11E84"/>
    <w:rsid w:val="00B12464"/>
    <w:rsid w:val="00B128AA"/>
    <w:rsid w:val="00B14DFA"/>
    <w:rsid w:val="00B1511A"/>
    <w:rsid w:val="00B1513F"/>
    <w:rsid w:val="00B16D61"/>
    <w:rsid w:val="00B202C5"/>
    <w:rsid w:val="00B20FDE"/>
    <w:rsid w:val="00B21AF6"/>
    <w:rsid w:val="00B21CD5"/>
    <w:rsid w:val="00B2273A"/>
    <w:rsid w:val="00B2319C"/>
    <w:rsid w:val="00B23849"/>
    <w:rsid w:val="00B23A5F"/>
    <w:rsid w:val="00B24A3C"/>
    <w:rsid w:val="00B24EB4"/>
    <w:rsid w:val="00B27677"/>
    <w:rsid w:val="00B33D12"/>
    <w:rsid w:val="00B3540F"/>
    <w:rsid w:val="00B365B7"/>
    <w:rsid w:val="00B36B24"/>
    <w:rsid w:val="00B36C0A"/>
    <w:rsid w:val="00B37B14"/>
    <w:rsid w:val="00B4439B"/>
    <w:rsid w:val="00B461E8"/>
    <w:rsid w:val="00B466F7"/>
    <w:rsid w:val="00B46831"/>
    <w:rsid w:val="00B478B8"/>
    <w:rsid w:val="00B50DB2"/>
    <w:rsid w:val="00B510DD"/>
    <w:rsid w:val="00B51A08"/>
    <w:rsid w:val="00B53B26"/>
    <w:rsid w:val="00B53C7B"/>
    <w:rsid w:val="00B57582"/>
    <w:rsid w:val="00B57639"/>
    <w:rsid w:val="00B6095D"/>
    <w:rsid w:val="00B61467"/>
    <w:rsid w:val="00B62C1E"/>
    <w:rsid w:val="00B63505"/>
    <w:rsid w:val="00B635E7"/>
    <w:rsid w:val="00B64A60"/>
    <w:rsid w:val="00B64BDF"/>
    <w:rsid w:val="00B6591C"/>
    <w:rsid w:val="00B65D68"/>
    <w:rsid w:val="00B6688B"/>
    <w:rsid w:val="00B67038"/>
    <w:rsid w:val="00B67093"/>
    <w:rsid w:val="00B67C36"/>
    <w:rsid w:val="00B70A01"/>
    <w:rsid w:val="00B714A4"/>
    <w:rsid w:val="00B74B88"/>
    <w:rsid w:val="00B7609E"/>
    <w:rsid w:val="00B81276"/>
    <w:rsid w:val="00B8163D"/>
    <w:rsid w:val="00B82B08"/>
    <w:rsid w:val="00B86320"/>
    <w:rsid w:val="00B86473"/>
    <w:rsid w:val="00B87CC1"/>
    <w:rsid w:val="00B90565"/>
    <w:rsid w:val="00B91727"/>
    <w:rsid w:val="00B91B61"/>
    <w:rsid w:val="00B94826"/>
    <w:rsid w:val="00B94AD9"/>
    <w:rsid w:val="00B951E5"/>
    <w:rsid w:val="00BA1223"/>
    <w:rsid w:val="00BA12CB"/>
    <w:rsid w:val="00BA1B21"/>
    <w:rsid w:val="00BA2C98"/>
    <w:rsid w:val="00BA4AE8"/>
    <w:rsid w:val="00BA5DD9"/>
    <w:rsid w:val="00BA5E11"/>
    <w:rsid w:val="00BA65DA"/>
    <w:rsid w:val="00BA6DAC"/>
    <w:rsid w:val="00BB07A6"/>
    <w:rsid w:val="00BB0F4D"/>
    <w:rsid w:val="00BB212D"/>
    <w:rsid w:val="00BB3815"/>
    <w:rsid w:val="00BB43E5"/>
    <w:rsid w:val="00BB4BDB"/>
    <w:rsid w:val="00BB5769"/>
    <w:rsid w:val="00BB71FD"/>
    <w:rsid w:val="00BC0340"/>
    <w:rsid w:val="00BC12BC"/>
    <w:rsid w:val="00BC2ED4"/>
    <w:rsid w:val="00BC36C4"/>
    <w:rsid w:val="00BC3E72"/>
    <w:rsid w:val="00BC3E80"/>
    <w:rsid w:val="00BC725B"/>
    <w:rsid w:val="00BD074E"/>
    <w:rsid w:val="00BD0DC5"/>
    <w:rsid w:val="00BD22D5"/>
    <w:rsid w:val="00BD251A"/>
    <w:rsid w:val="00BD2BCC"/>
    <w:rsid w:val="00BD311A"/>
    <w:rsid w:val="00BD3E96"/>
    <w:rsid w:val="00BD483F"/>
    <w:rsid w:val="00BD5013"/>
    <w:rsid w:val="00BD50D0"/>
    <w:rsid w:val="00BD5B69"/>
    <w:rsid w:val="00BD5BBB"/>
    <w:rsid w:val="00BD6546"/>
    <w:rsid w:val="00BD6CC0"/>
    <w:rsid w:val="00BD76B4"/>
    <w:rsid w:val="00BD789B"/>
    <w:rsid w:val="00BE1AE2"/>
    <w:rsid w:val="00BE2174"/>
    <w:rsid w:val="00BE2192"/>
    <w:rsid w:val="00BE3008"/>
    <w:rsid w:val="00BE32E9"/>
    <w:rsid w:val="00BE443A"/>
    <w:rsid w:val="00BE44BC"/>
    <w:rsid w:val="00BE46F4"/>
    <w:rsid w:val="00BE5E24"/>
    <w:rsid w:val="00BE6655"/>
    <w:rsid w:val="00BE70AF"/>
    <w:rsid w:val="00BF0CD9"/>
    <w:rsid w:val="00BF3F9D"/>
    <w:rsid w:val="00BF413F"/>
    <w:rsid w:val="00BF451F"/>
    <w:rsid w:val="00BF4FC0"/>
    <w:rsid w:val="00BF5CEC"/>
    <w:rsid w:val="00BF662B"/>
    <w:rsid w:val="00C0130A"/>
    <w:rsid w:val="00C020CC"/>
    <w:rsid w:val="00C036AF"/>
    <w:rsid w:val="00C047FB"/>
    <w:rsid w:val="00C04E88"/>
    <w:rsid w:val="00C05B10"/>
    <w:rsid w:val="00C05F8F"/>
    <w:rsid w:val="00C0633F"/>
    <w:rsid w:val="00C07244"/>
    <w:rsid w:val="00C07C47"/>
    <w:rsid w:val="00C11639"/>
    <w:rsid w:val="00C13058"/>
    <w:rsid w:val="00C154DA"/>
    <w:rsid w:val="00C155DF"/>
    <w:rsid w:val="00C156B8"/>
    <w:rsid w:val="00C16016"/>
    <w:rsid w:val="00C16BB6"/>
    <w:rsid w:val="00C21AC9"/>
    <w:rsid w:val="00C22BEE"/>
    <w:rsid w:val="00C25C59"/>
    <w:rsid w:val="00C26537"/>
    <w:rsid w:val="00C32741"/>
    <w:rsid w:val="00C34FE5"/>
    <w:rsid w:val="00C354CE"/>
    <w:rsid w:val="00C36DB6"/>
    <w:rsid w:val="00C3789A"/>
    <w:rsid w:val="00C403E8"/>
    <w:rsid w:val="00C447F5"/>
    <w:rsid w:val="00C47AAD"/>
    <w:rsid w:val="00C54824"/>
    <w:rsid w:val="00C56F3C"/>
    <w:rsid w:val="00C57153"/>
    <w:rsid w:val="00C60340"/>
    <w:rsid w:val="00C60473"/>
    <w:rsid w:val="00C61E5A"/>
    <w:rsid w:val="00C620B8"/>
    <w:rsid w:val="00C630AC"/>
    <w:rsid w:val="00C638D3"/>
    <w:rsid w:val="00C63A77"/>
    <w:rsid w:val="00C64B07"/>
    <w:rsid w:val="00C66E97"/>
    <w:rsid w:val="00C67DF2"/>
    <w:rsid w:val="00C7045B"/>
    <w:rsid w:val="00C70717"/>
    <w:rsid w:val="00C70DF4"/>
    <w:rsid w:val="00C72CF9"/>
    <w:rsid w:val="00C738A7"/>
    <w:rsid w:val="00C74293"/>
    <w:rsid w:val="00C746DA"/>
    <w:rsid w:val="00C74D83"/>
    <w:rsid w:val="00C756D0"/>
    <w:rsid w:val="00C7570A"/>
    <w:rsid w:val="00C75BBA"/>
    <w:rsid w:val="00C77844"/>
    <w:rsid w:val="00C77F01"/>
    <w:rsid w:val="00C80604"/>
    <w:rsid w:val="00C820A5"/>
    <w:rsid w:val="00C82944"/>
    <w:rsid w:val="00C82CF8"/>
    <w:rsid w:val="00C83CF5"/>
    <w:rsid w:val="00C84688"/>
    <w:rsid w:val="00C85343"/>
    <w:rsid w:val="00C8544B"/>
    <w:rsid w:val="00C858C8"/>
    <w:rsid w:val="00C85AB1"/>
    <w:rsid w:val="00C86040"/>
    <w:rsid w:val="00C86E74"/>
    <w:rsid w:val="00C8787D"/>
    <w:rsid w:val="00C90B48"/>
    <w:rsid w:val="00C91941"/>
    <w:rsid w:val="00C91F6E"/>
    <w:rsid w:val="00C93477"/>
    <w:rsid w:val="00C9408E"/>
    <w:rsid w:val="00C95881"/>
    <w:rsid w:val="00C96041"/>
    <w:rsid w:val="00C9619D"/>
    <w:rsid w:val="00C96881"/>
    <w:rsid w:val="00C96E98"/>
    <w:rsid w:val="00C972D2"/>
    <w:rsid w:val="00CA03B0"/>
    <w:rsid w:val="00CA2C69"/>
    <w:rsid w:val="00CA2DA0"/>
    <w:rsid w:val="00CA4124"/>
    <w:rsid w:val="00CB1EA7"/>
    <w:rsid w:val="00CB200E"/>
    <w:rsid w:val="00CB2888"/>
    <w:rsid w:val="00CB3478"/>
    <w:rsid w:val="00CB54DE"/>
    <w:rsid w:val="00CB56FC"/>
    <w:rsid w:val="00CB5F42"/>
    <w:rsid w:val="00CB60BA"/>
    <w:rsid w:val="00CB6A7F"/>
    <w:rsid w:val="00CB6E6E"/>
    <w:rsid w:val="00CC085D"/>
    <w:rsid w:val="00CC091A"/>
    <w:rsid w:val="00CC5379"/>
    <w:rsid w:val="00CC5875"/>
    <w:rsid w:val="00CC708C"/>
    <w:rsid w:val="00CC7EF2"/>
    <w:rsid w:val="00CD0B15"/>
    <w:rsid w:val="00CD1788"/>
    <w:rsid w:val="00CD1BC2"/>
    <w:rsid w:val="00CD316E"/>
    <w:rsid w:val="00CD46A2"/>
    <w:rsid w:val="00CD6DCD"/>
    <w:rsid w:val="00CE00C5"/>
    <w:rsid w:val="00CE1376"/>
    <w:rsid w:val="00CE160A"/>
    <w:rsid w:val="00CE2BAA"/>
    <w:rsid w:val="00CE2F45"/>
    <w:rsid w:val="00CE3F5F"/>
    <w:rsid w:val="00CF0DAA"/>
    <w:rsid w:val="00CF2288"/>
    <w:rsid w:val="00CF2E7F"/>
    <w:rsid w:val="00CF40CC"/>
    <w:rsid w:val="00CF490A"/>
    <w:rsid w:val="00CF6307"/>
    <w:rsid w:val="00CF6EDB"/>
    <w:rsid w:val="00CF7833"/>
    <w:rsid w:val="00D03247"/>
    <w:rsid w:val="00D033B7"/>
    <w:rsid w:val="00D03A93"/>
    <w:rsid w:val="00D041FF"/>
    <w:rsid w:val="00D044C9"/>
    <w:rsid w:val="00D046D9"/>
    <w:rsid w:val="00D060AE"/>
    <w:rsid w:val="00D06375"/>
    <w:rsid w:val="00D06398"/>
    <w:rsid w:val="00D077C0"/>
    <w:rsid w:val="00D07D57"/>
    <w:rsid w:val="00D106EB"/>
    <w:rsid w:val="00D11C66"/>
    <w:rsid w:val="00D12329"/>
    <w:rsid w:val="00D13B3A"/>
    <w:rsid w:val="00D144CF"/>
    <w:rsid w:val="00D14594"/>
    <w:rsid w:val="00D22F1F"/>
    <w:rsid w:val="00D233C6"/>
    <w:rsid w:val="00D24299"/>
    <w:rsid w:val="00D25934"/>
    <w:rsid w:val="00D269FC"/>
    <w:rsid w:val="00D27057"/>
    <w:rsid w:val="00D327A9"/>
    <w:rsid w:val="00D32FFD"/>
    <w:rsid w:val="00D34E01"/>
    <w:rsid w:val="00D3534B"/>
    <w:rsid w:val="00D358ED"/>
    <w:rsid w:val="00D374A9"/>
    <w:rsid w:val="00D40BEE"/>
    <w:rsid w:val="00D4129B"/>
    <w:rsid w:val="00D412CE"/>
    <w:rsid w:val="00D430ED"/>
    <w:rsid w:val="00D43695"/>
    <w:rsid w:val="00D463DB"/>
    <w:rsid w:val="00D472E9"/>
    <w:rsid w:val="00D47CED"/>
    <w:rsid w:val="00D506AD"/>
    <w:rsid w:val="00D513E1"/>
    <w:rsid w:val="00D51F86"/>
    <w:rsid w:val="00D5365F"/>
    <w:rsid w:val="00D536C7"/>
    <w:rsid w:val="00D539EA"/>
    <w:rsid w:val="00D56513"/>
    <w:rsid w:val="00D56A59"/>
    <w:rsid w:val="00D62B9E"/>
    <w:rsid w:val="00D63A1C"/>
    <w:rsid w:val="00D643F9"/>
    <w:rsid w:val="00D656AF"/>
    <w:rsid w:val="00D65F1E"/>
    <w:rsid w:val="00D668B0"/>
    <w:rsid w:val="00D67728"/>
    <w:rsid w:val="00D7020E"/>
    <w:rsid w:val="00D718DE"/>
    <w:rsid w:val="00D73714"/>
    <w:rsid w:val="00D74D72"/>
    <w:rsid w:val="00D760DD"/>
    <w:rsid w:val="00D76202"/>
    <w:rsid w:val="00D76AB4"/>
    <w:rsid w:val="00D77AA8"/>
    <w:rsid w:val="00D801DD"/>
    <w:rsid w:val="00D8217C"/>
    <w:rsid w:val="00D82910"/>
    <w:rsid w:val="00D82AE4"/>
    <w:rsid w:val="00D837AB"/>
    <w:rsid w:val="00D85C4F"/>
    <w:rsid w:val="00D906F9"/>
    <w:rsid w:val="00D91B1F"/>
    <w:rsid w:val="00D93747"/>
    <w:rsid w:val="00D945C4"/>
    <w:rsid w:val="00D96B34"/>
    <w:rsid w:val="00D97046"/>
    <w:rsid w:val="00D97BEA"/>
    <w:rsid w:val="00DA0AAF"/>
    <w:rsid w:val="00DA21D7"/>
    <w:rsid w:val="00DA51A3"/>
    <w:rsid w:val="00DA5D32"/>
    <w:rsid w:val="00DA6284"/>
    <w:rsid w:val="00DA78BF"/>
    <w:rsid w:val="00DB12A8"/>
    <w:rsid w:val="00DB16A9"/>
    <w:rsid w:val="00DB21D0"/>
    <w:rsid w:val="00DB3738"/>
    <w:rsid w:val="00DB4825"/>
    <w:rsid w:val="00DB547A"/>
    <w:rsid w:val="00DB733C"/>
    <w:rsid w:val="00DB7FA7"/>
    <w:rsid w:val="00DC06B7"/>
    <w:rsid w:val="00DC0D92"/>
    <w:rsid w:val="00DC1559"/>
    <w:rsid w:val="00DC23CE"/>
    <w:rsid w:val="00DC2563"/>
    <w:rsid w:val="00DC281C"/>
    <w:rsid w:val="00DC2939"/>
    <w:rsid w:val="00DC2C82"/>
    <w:rsid w:val="00DC2CF4"/>
    <w:rsid w:val="00DC33F6"/>
    <w:rsid w:val="00DC342B"/>
    <w:rsid w:val="00DC412A"/>
    <w:rsid w:val="00DC4408"/>
    <w:rsid w:val="00DC4AA1"/>
    <w:rsid w:val="00DC4DFE"/>
    <w:rsid w:val="00DD01AC"/>
    <w:rsid w:val="00DD02FD"/>
    <w:rsid w:val="00DD04B8"/>
    <w:rsid w:val="00DD08D5"/>
    <w:rsid w:val="00DD1CA0"/>
    <w:rsid w:val="00DD2629"/>
    <w:rsid w:val="00DD37F0"/>
    <w:rsid w:val="00DD4D80"/>
    <w:rsid w:val="00DD6581"/>
    <w:rsid w:val="00DD7458"/>
    <w:rsid w:val="00DD7741"/>
    <w:rsid w:val="00DE0734"/>
    <w:rsid w:val="00DE1CCA"/>
    <w:rsid w:val="00DE1CF5"/>
    <w:rsid w:val="00DE21B9"/>
    <w:rsid w:val="00DE2C34"/>
    <w:rsid w:val="00DE4296"/>
    <w:rsid w:val="00DE4E52"/>
    <w:rsid w:val="00DE6C61"/>
    <w:rsid w:val="00DF15C1"/>
    <w:rsid w:val="00DF1D8E"/>
    <w:rsid w:val="00DF202D"/>
    <w:rsid w:val="00DF2E43"/>
    <w:rsid w:val="00DF33FF"/>
    <w:rsid w:val="00DF3E66"/>
    <w:rsid w:val="00DF4393"/>
    <w:rsid w:val="00DF4633"/>
    <w:rsid w:val="00DF6E5C"/>
    <w:rsid w:val="00E00893"/>
    <w:rsid w:val="00E038F0"/>
    <w:rsid w:val="00E06B90"/>
    <w:rsid w:val="00E07B65"/>
    <w:rsid w:val="00E109AF"/>
    <w:rsid w:val="00E10B5E"/>
    <w:rsid w:val="00E123D5"/>
    <w:rsid w:val="00E1586B"/>
    <w:rsid w:val="00E162DF"/>
    <w:rsid w:val="00E178C2"/>
    <w:rsid w:val="00E2284F"/>
    <w:rsid w:val="00E22919"/>
    <w:rsid w:val="00E23828"/>
    <w:rsid w:val="00E247BE"/>
    <w:rsid w:val="00E24CB3"/>
    <w:rsid w:val="00E2521E"/>
    <w:rsid w:val="00E26BF8"/>
    <w:rsid w:val="00E277E2"/>
    <w:rsid w:val="00E27C00"/>
    <w:rsid w:val="00E3018A"/>
    <w:rsid w:val="00E304AF"/>
    <w:rsid w:val="00E31886"/>
    <w:rsid w:val="00E32E97"/>
    <w:rsid w:val="00E336BE"/>
    <w:rsid w:val="00E345E2"/>
    <w:rsid w:val="00E35208"/>
    <w:rsid w:val="00E35C79"/>
    <w:rsid w:val="00E366F6"/>
    <w:rsid w:val="00E37A05"/>
    <w:rsid w:val="00E37B6F"/>
    <w:rsid w:val="00E430C6"/>
    <w:rsid w:val="00E4587D"/>
    <w:rsid w:val="00E4791F"/>
    <w:rsid w:val="00E5033B"/>
    <w:rsid w:val="00E51032"/>
    <w:rsid w:val="00E52CA0"/>
    <w:rsid w:val="00E537CD"/>
    <w:rsid w:val="00E53904"/>
    <w:rsid w:val="00E5591C"/>
    <w:rsid w:val="00E55CCC"/>
    <w:rsid w:val="00E56B5A"/>
    <w:rsid w:val="00E61D48"/>
    <w:rsid w:val="00E65552"/>
    <w:rsid w:val="00E66961"/>
    <w:rsid w:val="00E66A54"/>
    <w:rsid w:val="00E721FF"/>
    <w:rsid w:val="00E74982"/>
    <w:rsid w:val="00E756ED"/>
    <w:rsid w:val="00E760C3"/>
    <w:rsid w:val="00E77614"/>
    <w:rsid w:val="00E80244"/>
    <w:rsid w:val="00E833AE"/>
    <w:rsid w:val="00E84607"/>
    <w:rsid w:val="00E8584F"/>
    <w:rsid w:val="00E8798F"/>
    <w:rsid w:val="00E9088A"/>
    <w:rsid w:val="00E90DC3"/>
    <w:rsid w:val="00E93F5B"/>
    <w:rsid w:val="00E93FA8"/>
    <w:rsid w:val="00E9422E"/>
    <w:rsid w:val="00E943F9"/>
    <w:rsid w:val="00E9546B"/>
    <w:rsid w:val="00E955D4"/>
    <w:rsid w:val="00E97EC2"/>
    <w:rsid w:val="00EA1151"/>
    <w:rsid w:val="00EA1221"/>
    <w:rsid w:val="00EA325B"/>
    <w:rsid w:val="00EA5A4C"/>
    <w:rsid w:val="00EA7AB9"/>
    <w:rsid w:val="00EA7CDA"/>
    <w:rsid w:val="00EB04F6"/>
    <w:rsid w:val="00EB152E"/>
    <w:rsid w:val="00EB24F5"/>
    <w:rsid w:val="00EB2A96"/>
    <w:rsid w:val="00EB333D"/>
    <w:rsid w:val="00EB4004"/>
    <w:rsid w:val="00EB47C2"/>
    <w:rsid w:val="00EB5CDD"/>
    <w:rsid w:val="00EB5FAE"/>
    <w:rsid w:val="00EC0099"/>
    <w:rsid w:val="00EC1509"/>
    <w:rsid w:val="00EC2AA3"/>
    <w:rsid w:val="00EC2FAF"/>
    <w:rsid w:val="00EC3974"/>
    <w:rsid w:val="00EC4249"/>
    <w:rsid w:val="00EC4494"/>
    <w:rsid w:val="00EC5333"/>
    <w:rsid w:val="00EC698C"/>
    <w:rsid w:val="00EC6D0F"/>
    <w:rsid w:val="00EC7478"/>
    <w:rsid w:val="00EC7667"/>
    <w:rsid w:val="00ED05F6"/>
    <w:rsid w:val="00ED109C"/>
    <w:rsid w:val="00ED22D5"/>
    <w:rsid w:val="00ED2E44"/>
    <w:rsid w:val="00ED3BC0"/>
    <w:rsid w:val="00ED3CA2"/>
    <w:rsid w:val="00ED5967"/>
    <w:rsid w:val="00ED699F"/>
    <w:rsid w:val="00ED71CA"/>
    <w:rsid w:val="00ED7551"/>
    <w:rsid w:val="00EE1413"/>
    <w:rsid w:val="00EE29FD"/>
    <w:rsid w:val="00EE35F4"/>
    <w:rsid w:val="00EE3789"/>
    <w:rsid w:val="00EE3CAE"/>
    <w:rsid w:val="00EE3D6E"/>
    <w:rsid w:val="00EE623B"/>
    <w:rsid w:val="00EF00F1"/>
    <w:rsid w:val="00EF28FB"/>
    <w:rsid w:val="00EF4501"/>
    <w:rsid w:val="00EF45B7"/>
    <w:rsid w:val="00EF6703"/>
    <w:rsid w:val="00EF7B24"/>
    <w:rsid w:val="00F00FD9"/>
    <w:rsid w:val="00F04692"/>
    <w:rsid w:val="00F04BAB"/>
    <w:rsid w:val="00F05B90"/>
    <w:rsid w:val="00F063BC"/>
    <w:rsid w:val="00F0672C"/>
    <w:rsid w:val="00F06D2C"/>
    <w:rsid w:val="00F11531"/>
    <w:rsid w:val="00F13C0D"/>
    <w:rsid w:val="00F15F6A"/>
    <w:rsid w:val="00F165B2"/>
    <w:rsid w:val="00F17E3D"/>
    <w:rsid w:val="00F20141"/>
    <w:rsid w:val="00F23665"/>
    <w:rsid w:val="00F2559E"/>
    <w:rsid w:val="00F36FAF"/>
    <w:rsid w:val="00F3716B"/>
    <w:rsid w:val="00F37E95"/>
    <w:rsid w:val="00F402DD"/>
    <w:rsid w:val="00F415F6"/>
    <w:rsid w:val="00F41A34"/>
    <w:rsid w:val="00F41FDD"/>
    <w:rsid w:val="00F42739"/>
    <w:rsid w:val="00F4619A"/>
    <w:rsid w:val="00F462F4"/>
    <w:rsid w:val="00F46DA7"/>
    <w:rsid w:val="00F476F9"/>
    <w:rsid w:val="00F47A79"/>
    <w:rsid w:val="00F51346"/>
    <w:rsid w:val="00F51945"/>
    <w:rsid w:val="00F51A88"/>
    <w:rsid w:val="00F57054"/>
    <w:rsid w:val="00F57D0E"/>
    <w:rsid w:val="00F57DEC"/>
    <w:rsid w:val="00F60DFE"/>
    <w:rsid w:val="00F61D89"/>
    <w:rsid w:val="00F61F87"/>
    <w:rsid w:val="00F63039"/>
    <w:rsid w:val="00F63A01"/>
    <w:rsid w:val="00F63F58"/>
    <w:rsid w:val="00F64E6E"/>
    <w:rsid w:val="00F669D4"/>
    <w:rsid w:val="00F66A51"/>
    <w:rsid w:val="00F67EDA"/>
    <w:rsid w:val="00F71817"/>
    <w:rsid w:val="00F72788"/>
    <w:rsid w:val="00F72959"/>
    <w:rsid w:val="00F75AD6"/>
    <w:rsid w:val="00F75F9B"/>
    <w:rsid w:val="00F764CD"/>
    <w:rsid w:val="00F77B1E"/>
    <w:rsid w:val="00F8112B"/>
    <w:rsid w:val="00F824C2"/>
    <w:rsid w:val="00F831A2"/>
    <w:rsid w:val="00F8374B"/>
    <w:rsid w:val="00F849C9"/>
    <w:rsid w:val="00F8575D"/>
    <w:rsid w:val="00F85EA9"/>
    <w:rsid w:val="00F86931"/>
    <w:rsid w:val="00F86F6B"/>
    <w:rsid w:val="00F875F0"/>
    <w:rsid w:val="00F911ED"/>
    <w:rsid w:val="00F912A1"/>
    <w:rsid w:val="00F92191"/>
    <w:rsid w:val="00F93892"/>
    <w:rsid w:val="00F93AC9"/>
    <w:rsid w:val="00F93D41"/>
    <w:rsid w:val="00F9401E"/>
    <w:rsid w:val="00F94D8D"/>
    <w:rsid w:val="00F94E1B"/>
    <w:rsid w:val="00F95136"/>
    <w:rsid w:val="00F95B96"/>
    <w:rsid w:val="00F95EC6"/>
    <w:rsid w:val="00F96595"/>
    <w:rsid w:val="00F968E6"/>
    <w:rsid w:val="00F96C40"/>
    <w:rsid w:val="00FA0215"/>
    <w:rsid w:val="00FA289E"/>
    <w:rsid w:val="00FA42B2"/>
    <w:rsid w:val="00FA4343"/>
    <w:rsid w:val="00FA650A"/>
    <w:rsid w:val="00FA6B16"/>
    <w:rsid w:val="00FB24FF"/>
    <w:rsid w:val="00FB4D03"/>
    <w:rsid w:val="00FB68FB"/>
    <w:rsid w:val="00FB7C09"/>
    <w:rsid w:val="00FC151D"/>
    <w:rsid w:val="00FC59D6"/>
    <w:rsid w:val="00FC5D87"/>
    <w:rsid w:val="00FC629D"/>
    <w:rsid w:val="00FC66EF"/>
    <w:rsid w:val="00FC6D3A"/>
    <w:rsid w:val="00FC75E3"/>
    <w:rsid w:val="00FC7D28"/>
    <w:rsid w:val="00FD0592"/>
    <w:rsid w:val="00FD28A4"/>
    <w:rsid w:val="00FD299A"/>
    <w:rsid w:val="00FD38E6"/>
    <w:rsid w:val="00FD54B3"/>
    <w:rsid w:val="00FD5883"/>
    <w:rsid w:val="00FD7053"/>
    <w:rsid w:val="00FD7767"/>
    <w:rsid w:val="00FE0838"/>
    <w:rsid w:val="00FE0B2A"/>
    <w:rsid w:val="00FE2418"/>
    <w:rsid w:val="00FE3433"/>
    <w:rsid w:val="00FE5990"/>
    <w:rsid w:val="00FE6449"/>
    <w:rsid w:val="00FE7257"/>
    <w:rsid w:val="00FE7519"/>
    <w:rsid w:val="00FE7995"/>
    <w:rsid w:val="00FF0C37"/>
    <w:rsid w:val="00FF0DFA"/>
    <w:rsid w:val="00FF2012"/>
    <w:rsid w:val="00FF4691"/>
    <w:rsid w:val="00FF62A5"/>
    <w:rsid w:val="00FF79C1"/>
    <w:rsid w:val="0133414D"/>
    <w:rsid w:val="02667464"/>
    <w:rsid w:val="04E70C04"/>
    <w:rsid w:val="05CD5D86"/>
    <w:rsid w:val="05D24FE9"/>
    <w:rsid w:val="0A143DBB"/>
    <w:rsid w:val="0B8D4C06"/>
    <w:rsid w:val="0C247951"/>
    <w:rsid w:val="11447595"/>
    <w:rsid w:val="16241E03"/>
    <w:rsid w:val="16B45EC1"/>
    <w:rsid w:val="16E563F3"/>
    <w:rsid w:val="176256A2"/>
    <w:rsid w:val="18B84674"/>
    <w:rsid w:val="18CF7824"/>
    <w:rsid w:val="1AD03D74"/>
    <w:rsid w:val="1FBB13DD"/>
    <w:rsid w:val="1FDE323D"/>
    <w:rsid w:val="21C85928"/>
    <w:rsid w:val="22173DF1"/>
    <w:rsid w:val="256F3509"/>
    <w:rsid w:val="285E1F86"/>
    <w:rsid w:val="29BB66BD"/>
    <w:rsid w:val="29E53FCE"/>
    <w:rsid w:val="2AC72330"/>
    <w:rsid w:val="2EA14B96"/>
    <w:rsid w:val="32E23106"/>
    <w:rsid w:val="33497142"/>
    <w:rsid w:val="36117537"/>
    <w:rsid w:val="38397128"/>
    <w:rsid w:val="39094D4C"/>
    <w:rsid w:val="3D8433CA"/>
    <w:rsid w:val="3D8961E8"/>
    <w:rsid w:val="45F239C5"/>
    <w:rsid w:val="4C71245D"/>
    <w:rsid w:val="4C765DC3"/>
    <w:rsid w:val="4C8764D1"/>
    <w:rsid w:val="4C8C1E29"/>
    <w:rsid w:val="4CDB478E"/>
    <w:rsid w:val="4D75405C"/>
    <w:rsid w:val="4DD454D1"/>
    <w:rsid w:val="4DE219C4"/>
    <w:rsid w:val="4EC76C49"/>
    <w:rsid w:val="53A11435"/>
    <w:rsid w:val="541805B7"/>
    <w:rsid w:val="54D678D6"/>
    <w:rsid w:val="57B4278E"/>
    <w:rsid w:val="591A40C2"/>
    <w:rsid w:val="5A7631BE"/>
    <w:rsid w:val="5A9A47C2"/>
    <w:rsid w:val="5B4B13AF"/>
    <w:rsid w:val="5C9E58F3"/>
    <w:rsid w:val="5D3A2332"/>
    <w:rsid w:val="5ECA1FD8"/>
    <w:rsid w:val="5F5B0FDE"/>
    <w:rsid w:val="63B16F03"/>
    <w:rsid w:val="63F809BA"/>
    <w:rsid w:val="64466571"/>
    <w:rsid w:val="657A4048"/>
    <w:rsid w:val="671C5732"/>
    <w:rsid w:val="6C7F4DCF"/>
    <w:rsid w:val="7055004B"/>
    <w:rsid w:val="71DC2FB0"/>
    <w:rsid w:val="7A06011C"/>
    <w:rsid w:val="7B275AC6"/>
    <w:rsid w:val="7D9E6BB4"/>
    <w:rsid w:val="7E936BF6"/>
    <w:rsid w:val="7EC00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tabs>
        <w:tab w:val="left" w:pos="709"/>
      </w:tabs>
      <w:spacing w:line="300" w:lineRule="auto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3"/>
    <w:next w:val="1"/>
    <w:link w:val="28"/>
    <w:autoRedefine/>
    <w:qFormat/>
    <w:uiPriority w:val="9"/>
    <w:pPr>
      <w:widowControl/>
      <w:numPr>
        <w:ilvl w:val="0"/>
        <w:numId w:val="1"/>
      </w:numPr>
      <w:tabs>
        <w:tab w:val="left" w:pos="709"/>
      </w:tabs>
      <w:adjustRightInd w:val="0"/>
      <w:snapToGrid w:val="0"/>
      <w:spacing w:before="326" w:beforeLines="100" w:after="163" w:afterLines="50"/>
      <w:ind w:left="0"/>
      <w:contextualSpacing/>
      <w:jc w:val="left"/>
      <w:outlineLvl w:val="0"/>
    </w:pPr>
    <w:rPr>
      <w:rFonts w:ascii="Times New Roman" w:hAnsi="Times New Roman" w:cs="宋体"/>
      <w:bCs w:val="0"/>
      <w:kern w:val="0"/>
      <w:sz w:val="32"/>
    </w:rPr>
  </w:style>
  <w:style w:type="paragraph" w:styleId="4">
    <w:name w:val="heading 2"/>
    <w:basedOn w:val="2"/>
    <w:next w:val="1"/>
    <w:link w:val="29"/>
    <w:autoRedefine/>
    <w:unhideWhenUsed/>
    <w:qFormat/>
    <w:uiPriority w:val="9"/>
    <w:pPr>
      <w:numPr>
        <w:ilvl w:val="1"/>
      </w:numPr>
      <w:spacing w:before="163" w:beforeLines="50" w:after="0" w:afterLines="0"/>
      <w:outlineLvl w:val="1"/>
    </w:pPr>
    <w:rPr>
      <w:sz w:val="28"/>
    </w:rPr>
  </w:style>
  <w:style w:type="paragraph" w:styleId="5">
    <w:name w:val="heading 3"/>
    <w:basedOn w:val="1"/>
    <w:next w:val="1"/>
    <w:link w:val="30"/>
    <w:autoRedefine/>
    <w:unhideWhenUsed/>
    <w:qFormat/>
    <w:uiPriority w:val="9"/>
    <w:pPr>
      <w:keepNext/>
      <w:keepLines/>
      <w:numPr>
        <w:ilvl w:val="2"/>
        <w:numId w:val="1"/>
      </w:numPr>
      <w:spacing w:before="120"/>
      <w:outlineLvl w:val="2"/>
    </w:pPr>
    <w:rPr>
      <w:rFonts w:ascii="宋体" w:hAnsi="宋体"/>
      <w:b/>
      <w:bCs/>
      <w:szCs w:val="32"/>
    </w:rPr>
  </w:style>
  <w:style w:type="character" w:default="1" w:styleId="23">
    <w:name w:val="Default Paragraph Font"/>
    <w:autoRedefine/>
    <w:semiHidden/>
    <w:unhideWhenUsed/>
    <w:qFormat/>
    <w:uiPriority w:val="1"/>
  </w:style>
  <w:style w:type="table" w:default="1" w:styleId="21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List Paragraph"/>
    <w:basedOn w:val="1"/>
    <w:autoRedefine/>
    <w:qFormat/>
    <w:uiPriority w:val="34"/>
    <w:pPr>
      <w:numPr>
        <w:ilvl w:val="3"/>
        <w:numId w:val="2"/>
      </w:numPr>
    </w:pPr>
    <w:rPr>
      <w:rFonts w:ascii="宋体" w:hAnsi="宋体"/>
      <w:b/>
      <w:bCs/>
    </w:rPr>
  </w:style>
  <w:style w:type="paragraph" w:styleId="6">
    <w:name w:val="toc 7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2520" w:leftChars="12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7">
    <w:name w:val="caption"/>
    <w:basedOn w:val="1"/>
    <w:next w:val="1"/>
    <w:autoRedefine/>
    <w:unhideWhenUsed/>
    <w:qFormat/>
    <w:uiPriority w:val="35"/>
    <w:pPr>
      <w:jc w:val="center"/>
    </w:pPr>
    <w:rPr>
      <w:rFonts w:ascii="宋体" w:hAnsi="宋体" w:cstheme="majorBidi"/>
      <w:b/>
      <w:szCs w:val="20"/>
    </w:rPr>
  </w:style>
  <w:style w:type="paragraph" w:styleId="8">
    <w:name w:val="toc 5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1680" w:leftChars="8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9">
    <w:name w:val="toc 3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400" w:leftChars="400"/>
    </w:pPr>
  </w:style>
  <w:style w:type="paragraph" w:styleId="10">
    <w:name w:val="toc 8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2940" w:leftChars="14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11">
    <w:name w:val="Date"/>
    <w:basedOn w:val="1"/>
    <w:next w:val="1"/>
    <w:link w:val="41"/>
    <w:autoRedefine/>
    <w:semiHidden/>
    <w:unhideWhenUsed/>
    <w:qFormat/>
    <w:uiPriority w:val="99"/>
    <w:pPr>
      <w:ind w:left="100" w:leftChars="2500"/>
    </w:pPr>
  </w:style>
  <w:style w:type="paragraph" w:styleId="12">
    <w:name w:val="Balloon Text"/>
    <w:basedOn w:val="1"/>
    <w:link w:val="35"/>
    <w:autoRedefine/>
    <w:semiHidden/>
    <w:unhideWhenUsed/>
    <w:qFormat/>
    <w:uiPriority w:val="99"/>
    <w:pPr>
      <w:spacing w:line="240" w:lineRule="auto"/>
    </w:pPr>
    <w:rPr>
      <w:sz w:val="18"/>
      <w:szCs w:val="18"/>
    </w:rPr>
  </w:style>
  <w:style w:type="paragraph" w:styleId="13">
    <w:name w:val="footer"/>
    <w:basedOn w:val="1"/>
    <w:link w:val="34"/>
    <w:autoRedefine/>
    <w:unhideWhenUsed/>
    <w:qFormat/>
    <w:uiPriority w:val="99"/>
    <w:pPr>
      <w:tabs>
        <w:tab w:val="center" w:pos="4153"/>
        <w:tab w:val="right" w:pos="8306"/>
        <w:tab w:val="clear" w:pos="709"/>
      </w:tabs>
      <w:snapToGrid w:val="0"/>
      <w:spacing w:line="240" w:lineRule="auto"/>
      <w:jc w:val="center"/>
    </w:pPr>
    <w:rPr>
      <w:sz w:val="18"/>
      <w:szCs w:val="18"/>
    </w:rPr>
  </w:style>
  <w:style w:type="paragraph" w:styleId="14">
    <w:name w:val="header"/>
    <w:basedOn w:val="1"/>
    <w:link w:val="33"/>
    <w:autoRedefine/>
    <w:unhideWhenUsed/>
    <w:qFormat/>
    <w:uiPriority w:val="99"/>
    <w:pPr>
      <w:tabs>
        <w:tab w:val="center" w:pos="4153"/>
        <w:tab w:val="right" w:pos="8306"/>
        <w:tab w:val="clear" w:pos="709"/>
      </w:tabs>
      <w:snapToGrid w:val="0"/>
      <w:spacing w:line="0" w:lineRule="atLeast"/>
      <w:jc w:val="right"/>
    </w:pPr>
    <w:rPr>
      <w:sz w:val="18"/>
      <w:szCs w:val="18"/>
    </w:rPr>
  </w:style>
  <w:style w:type="paragraph" w:styleId="15">
    <w:name w:val="toc 1"/>
    <w:basedOn w:val="1"/>
    <w:next w:val="1"/>
    <w:autoRedefine/>
    <w:unhideWhenUsed/>
    <w:qFormat/>
    <w:uiPriority w:val="39"/>
    <w:pPr>
      <w:tabs>
        <w:tab w:val="right" w:leader="dot" w:pos="8296"/>
        <w:tab w:val="clear" w:pos="709"/>
      </w:tabs>
      <w:spacing w:before="81" w:beforeLines="25" w:after="81" w:afterLines="25"/>
      <w:jc w:val="left"/>
    </w:pPr>
    <w:rPr>
      <w:b/>
    </w:rPr>
  </w:style>
  <w:style w:type="paragraph" w:styleId="16">
    <w:name w:val="toc 4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1260" w:leftChars="6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17">
    <w:name w:val="toc 6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2100" w:leftChars="10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18">
    <w:name w:val="toc 2"/>
    <w:basedOn w:val="1"/>
    <w:next w:val="1"/>
    <w:autoRedefine/>
    <w:unhideWhenUsed/>
    <w:qFormat/>
    <w:uiPriority w:val="39"/>
    <w:pPr>
      <w:tabs>
        <w:tab w:val="clear" w:pos="709"/>
      </w:tabs>
      <w:ind w:left="200" w:leftChars="200"/>
    </w:pPr>
  </w:style>
  <w:style w:type="paragraph" w:styleId="19">
    <w:name w:val="toc 9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3360" w:leftChars="16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20">
    <w:name w:val="Normal (Web)"/>
    <w:basedOn w:val="1"/>
    <w:autoRedefine/>
    <w:semiHidden/>
    <w:unhideWhenUsed/>
    <w:qFormat/>
    <w:uiPriority w:val="99"/>
    <w:pPr>
      <w:widowControl/>
      <w:tabs>
        <w:tab w:val="clear" w:pos="709"/>
      </w:tabs>
      <w:spacing w:before="100" w:beforeAutospacing="1" w:after="100" w:afterAutospacing="1" w:line="240" w:lineRule="auto"/>
      <w:jc w:val="left"/>
    </w:pPr>
    <w:rPr>
      <w:rFonts w:ascii="宋体" w:hAnsi="宋体" w:cs="宋体"/>
      <w:kern w:val="0"/>
    </w:rPr>
  </w:style>
  <w:style w:type="table" w:styleId="22">
    <w:name w:val="Table Grid"/>
    <w:basedOn w:val="21"/>
    <w:autoRedefine/>
    <w:qFormat/>
    <w:uiPriority w:val="39"/>
    <w:rPr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4">
    <w:name w:val="Strong"/>
    <w:basedOn w:val="23"/>
    <w:autoRedefine/>
    <w:qFormat/>
    <w:uiPriority w:val="22"/>
    <w:rPr>
      <w:b/>
      <w:bCs/>
    </w:rPr>
  </w:style>
  <w:style w:type="character" w:styleId="25">
    <w:name w:val="FollowedHyperlink"/>
    <w:basedOn w:val="23"/>
    <w:autoRedefine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6">
    <w:name w:val="Emphasis"/>
    <w:autoRedefine/>
    <w:qFormat/>
    <w:uiPriority w:val="20"/>
    <w:rPr>
      <w:rFonts w:ascii="黑体" w:hAnsi="黑体" w:eastAsia="黑体"/>
      <w:sz w:val="32"/>
    </w:rPr>
  </w:style>
  <w:style w:type="character" w:styleId="27">
    <w:name w:val="Hyperlink"/>
    <w:basedOn w:val="23"/>
    <w:autoRedefine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8">
    <w:name w:val="标题 1 字符"/>
    <w:basedOn w:val="23"/>
    <w:link w:val="2"/>
    <w:autoRedefine/>
    <w:qFormat/>
    <w:uiPriority w:val="9"/>
    <w:rPr>
      <w:rFonts w:ascii="Times New Roman" w:hAnsi="Times New Roman" w:eastAsia="宋体" w:cs="宋体"/>
      <w:b/>
      <w:sz w:val="32"/>
      <w:szCs w:val="24"/>
    </w:rPr>
  </w:style>
  <w:style w:type="character" w:customStyle="1" w:styleId="29">
    <w:name w:val="标题 2 字符"/>
    <w:basedOn w:val="23"/>
    <w:link w:val="4"/>
    <w:autoRedefine/>
    <w:qFormat/>
    <w:uiPriority w:val="9"/>
    <w:rPr>
      <w:rFonts w:ascii="Times New Roman" w:hAnsi="Times New Roman" w:eastAsia="宋体" w:cs="宋体"/>
      <w:b/>
      <w:sz w:val="28"/>
      <w:szCs w:val="24"/>
    </w:rPr>
  </w:style>
  <w:style w:type="character" w:customStyle="1" w:styleId="30">
    <w:name w:val="标题 3 字符"/>
    <w:basedOn w:val="23"/>
    <w:link w:val="5"/>
    <w:autoRedefine/>
    <w:qFormat/>
    <w:uiPriority w:val="9"/>
    <w:rPr>
      <w:rFonts w:ascii="宋体" w:hAnsi="宋体" w:eastAsia="宋体" w:cs="Times New Roman"/>
      <w:b/>
      <w:bCs/>
      <w:kern w:val="2"/>
      <w:sz w:val="24"/>
      <w:szCs w:val="32"/>
    </w:rPr>
  </w:style>
  <w:style w:type="paragraph" w:customStyle="1" w:styleId="31">
    <w:name w:val="参考文献条目"/>
    <w:basedOn w:val="3"/>
    <w:link w:val="32"/>
    <w:autoRedefine/>
    <w:qFormat/>
    <w:uiPriority w:val="0"/>
    <w:pPr>
      <w:widowControl/>
      <w:numPr>
        <w:ilvl w:val="0"/>
        <w:numId w:val="3"/>
      </w:numPr>
      <w:ind w:firstLine="0"/>
      <w:contextualSpacing/>
      <w:jc w:val="left"/>
    </w:pPr>
    <w:rPr>
      <w:kern w:val="0"/>
      <w:lang w:eastAsia="zh-TW"/>
    </w:rPr>
  </w:style>
  <w:style w:type="character" w:customStyle="1" w:styleId="32">
    <w:name w:val="参考文献条目 字符"/>
    <w:basedOn w:val="23"/>
    <w:link w:val="31"/>
    <w:autoRedefine/>
    <w:qFormat/>
    <w:uiPriority w:val="0"/>
    <w:rPr>
      <w:rFonts w:ascii="宋体" w:hAnsi="宋体" w:eastAsia="宋体" w:cs="Times New Roman"/>
      <w:b/>
      <w:bCs/>
      <w:sz w:val="24"/>
      <w:szCs w:val="24"/>
      <w:lang w:eastAsia="zh-TW"/>
    </w:rPr>
  </w:style>
  <w:style w:type="character" w:customStyle="1" w:styleId="33">
    <w:name w:val="页眉 字符"/>
    <w:basedOn w:val="23"/>
    <w:link w:val="14"/>
    <w:autoRedefine/>
    <w:qFormat/>
    <w:uiPriority w:val="99"/>
    <w:rPr>
      <w:rFonts w:ascii="Times New Roman" w:hAnsi="Times New Roman" w:eastAsia="宋体" w:cs="Times New Roman"/>
      <w:kern w:val="2"/>
      <w:sz w:val="18"/>
      <w:szCs w:val="18"/>
    </w:rPr>
  </w:style>
  <w:style w:type="character" w:customStyle="1" w:styleId="34">
    <w:name w:val="页脚 字符"/>
    <w:basedOn w:val="23"/>
    <w:link w:val="13"/>
    <w:autoRedefine/>
    <w:qFormat/>
    <w:uiPriority w:val="99"/>
    <w:rPr>
      <w:rFonts w:ascii="Times New Roman" w:hAnsi="Times New Roman" w:eastAsia="宋体" w:cs="Times New Roman"/>
      <w:kern w:val="2"/>
      <w:sz w:val="18"/>
      <w:szCs w:val="18"/>
    </w:rPr>
  </w:style>
  <w:style w:type="character" w:customStyle="1" w:styleId="35">
    <w:name w:val="批注框文本 字符"/>
    <w:basedOn w:val="23"/>
    <w:link w:val="12"/>
    <w:autoRedefine/>
    <w:semiHidden/>
    <w:qFormat/>
    <w:uiPriority w:val="99"/>
    <w:rPr>
      <w:rFonts w:ascii="Times New Roman" w:hAnsi="Times New Roman" w:cs="Times New Roman"/>
      <w:kern w:val="2"/>
      <w:sz w:val="18"/>
      <w:szCs w:val="18"/>
    </w:rPr>
  </w:style>
  <w:style w:type="character" w:customStyle="1" w:styleId="36">
    <w:name w:val="未处理的提及1"/>
    <w:basedOn w:val="23"/>
    <w:autoRedefine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7">
    <w:name w:val="未处理的提及2"/>
    <w:basedOn w:val="23"/>
    <w:autoRedefine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8">
    <w:name w:val="font11"/>
    <w:basedOn w:val="23"/>
    <w:autoRedefine/>
    <w:qFormat/>
    <w:uiPriority w:val="0"/>
    <w:rPr>
      <w:rFonts w:hint="default" w:ascii="Segoe UI" w:hAnsi="Segoe UI" w:cs="Segoe UI"/>
      <w:color w:val="0D0D0D"/>
      <w:sz w:val="21"/>
      <w:szCs w:val="21"/>
      <w:u w:val="none"/>
    </w:rPr>
  </w:style>
  <w:style w:type="character" w:customStyle="1" w:styleId="39">
    <w:name w:val="font21"/>
    <w:basedOn w:val="23"/>
    <w:autoRedefine/>
    <w:qFormat/>
    <w:uiPriority w:val="0"/>
    <w:rPr>
      <w:rFonts w:hint="default" w:ascii="Calibri" w:hAnsi="Calibri" w:cs="Calibri"/>
      <w:color w:val="000000"/>
      <w:sz w:val="24"/>
      <w:szCs w:val="24"/>
      <w:u w:val="none"/>
    </w:rPr>
  </w:style>
  <w:style w:type="character" w:customStyle="1" w:styleId="40">
    <w:name w:val="font01"/>
    <w:basedOn w:val="23"/>
    <w:autoRedefine/>
    <w:qFormat/>
    <w:uiPriority w:val="0"/>
    <w:rPr>
      <w:rFonts w:hint="eastAsia" w:ascii="等线" w:hAnsi="等线" w:eastAsia="等线"/>
      <w:color w:val="000000"/>
      <w:sz w:val="24"/>
      <w:szCs w:val="24"/>
      <w:u w:val="none"/>
    </w:rPr>
  </w:style>
  <w:style w:type="character" w:customStyle="1" w:styleId="41">
    <w:name w:val="日期 字符"/>
    <w:basedOn w:val="23"/>
    <w:link w:val="11"/>
    <w:autoRedefine/>
    <w:semiHidden/>
    <w:qFormat/>
    <w:uiPriority w:val="99"/>
    <w:rPr>
      <w:rFonts w:ascii="Times New Roman" w:hAnsi="Times New Roman" w:eastAsia="宋体" w:cs="Times New Roman"/>
      <w:kern w:val="2"/>
      <w:sz w:val="24"/>
      <w:szCs w:val="24"/>
    </w:rPr>
  </w:style>
  <w:style w:type="character" w:customStyle="1" w:styleId="42">
    <w:name w:val="未处理的提及3"/>
    <w:basedOn w:val="23"/>
    <w:autoRedefine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43">
    <w:name w:val="Unresolved Mention"/>
    <w:basedOn w:val="23"/>
    <w:autoRedefine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7" Type="http://schemas.openxmlformats.org/officeDocument/2006/relationships/fontTable" Target="fontTable.xml"/><Relationship Id="rId36" Type="http://schemas.openxmlformats.org/officeDocument/2006/relationships/customXml" Target="../customXml/item2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footnotes" Target="footnotes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jpeg"/><Relationship Id="rId26" Type="http://schemas.openxmlformats.org/officeDocument/2006/relationships/image" Target="media/image16.jpeg"/><Relationship Id="rId25" Type="http://schemas.openxmlformats.org/officeDocument/2006/relationships/image" Target="media/image15.jpeg"/><Relationship Id="rId24" Type="http://schemas.openxmlformats.org/officeDocument/2006/relationships/image" Target="media/image14.jpeg"/><Relationship Id="rId23" Type="http://schemas.openxmlformats.org/officeDocument/2006/relationships/image" Target="media/image13.jpeg"/><Relationship Id="rId22" Type="http://schemas.openxmlformats.org/officeDocument/2006/relationships/image" Target="media/image12.jpeg"/><Relationship Id="rId21" Type="http://schemas.openxmlformats.org/officeDocument/2006/relationships/image" Target="media/image11.jpeg"/><Relationship Id="rId20" Type="http://schemas.openxmlformats.org/officeDocument/2006/relationships/image" Target="media/image10.jpe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2.png"/><Relationship Id="rId12" Type="http://schemas.openxmlformats.org/officeDocument/2006/relationships/image" Target="media/image3.emf"/><Relationship Id="rId11" Type="http://schemas.openxmlformats.org/officeDocument/2006/relationships/theme" Target="theme/theme1.xml"/><Relationship Id="rId10" Type="http://schemas.openxmlformats.org/officeDocument/2006/relationships/footer" Target="footer2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3074"/>
    <customShpInfo spid="_x0000_s3073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176FDCE-9FB5-45B1-B6BA-67E3AB44B91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2557</Words>
  <Characters>14575</Characters>
  <Lines>121</Lines>
  <Paragraphs>34</Paragraphs>
  <TotalTime>26</TotalTime>
  <ScaleCrop>false</ScaleCrop>
  <LinksUpToDate>false</LinksUpToDate>
  <CharactersWithSpaces>17098</CharactersWithSpaces>
  <Application>WPS Office_12.1.0.16417_F1E327BC-269C-435d-A152-05C5408002CA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2023-03-24T16:55:00Z</dcterms:created>
  <dc:creator>田dy</dc:creator>
  <cp:lastModifiedBy>倾泄.</cp:lastModifiedBy>
  <cp:lastPrinted>2024-03-17T00:45:00Z</cp:lastPrinted>
  <dcterms:modified xsi:type="dcterms:W3CDTF">2024-05-16T08:34:48Z</dcterms:modified>
  <cp:revision>1304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D222C2204822425E91DF2EED429DB800</vt:lpwstr>
  </property>
</Properties>
</file>